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6BE6" w14:textId="76B4FCD1" w:rsidR="00DD2014" w:rsidRPr="004B4D25" w:rsidRDefault="00DD2014" w:rsidP="00DD2014">
      <w:pPr>
        <w:tabs>
          <w:tab w:val="left" w:pos="1560"/>
          <w:tab w:val="left" w:pos="5670"/>
          <w:tab w:val="left" w:pos="7797"/>
        </w:tabs>
        <w:jc w:val="both"/>
        <w:rPr>
          <w:rFonts w:asciiTheme="majorHAnsi" w:hAnsiTheme="majorHAnsi" w:cstheme="majorHAnsi"/>
          <w:color w:val="0070C0"/>
          <w:sz w:val="24"/>
          <w:szCs w:val="24"/>
          <w:lang w:val="de-CH"/>
        </w:rPr>
      </w:pPr>
      <w:r w:rsidRPr="004B4D25">
        <w:rPr>
          <w:rFonts w:asciiTheme="majorHAnsi" w:hAnsiTheme="majorHAnsi" w:cstheme="majorHAnsi"/>
          <w:color w:val="0070C0"/>
          <w:sz w:val="24"/>
          <w:szCs w:val="24"/>
          <w:lang w:val="de-CH"/>
        </w:rPr>
        <w:t xml:space="preserve">Füllen Sie bitte dieses Antragsformular aus und senden </w:t>
      </w:r>
      <w:r w:rsidR="0078075B" w:rsidRPr="004B4D25">
        <w:rPr>
          <w:rFonts w:asciiTheme="majorHAnsi" w:hAnsiTheme="majorHAnsi" w:cstheme="majorHAnsi"/>
          <w:color w:val="0070C0"/>
          <w:sz w:val="24"/>
          <w:szCs w:val="24"/>
          <w:lang w:val="de-CH"/>
        </w:rPr>
        <w:t xml:space="preserve">Sie </w:t>
      </w:r>
      <w:r w:rsidRPr="004B4D25">
        <w:rPr>
          <w:rFonts w:asciiTheme="majorHAnsi" w:hAnsiTheme="majorHAnsi" w:cstheme="majorHAnsi"/>
          <w:color w:val="0070C0"/>
          <w:sz w:val="24"/>
          <w:szCs w:val="24"/>
          <w:lang w:val="de-CH"/>
        </w:rPr>
        <w:t>es unterschrieben an das MFÄF-Sekretariat (</w:t>
      </w:r>
      <w:hyperlink r:id="rId8" w:history="1">
        <w:r w:rsidRPr="004B4D25">
          <w:rPr>
            <w:rStyle w:val="Lienhypertexte"/>
            <w:rFonts w:asciiTheme="majorHAnsi" w:hAnsiTheme="majorHAnsi" w:cstheme="majorHAnsi"/>
            <w:color w:val="0070C0"/>
            <w:sz w:val="24"/>
            <w:szCs w:val="24"/>
            <w:lang w:val="de-CH"/>
          </w:rPr>
          <w:t>secretariat@smcf.ch</w:t>
        </w:r>
      </w:hyperlink>
      <w:r w:rsidRPr="004B4D25">
        <w:rPr>
          <w:rStyle w:val="Lienhypertexte"/>
          <w:rFonts w:asciiTheme="majorHAnsi" w:hAnsiTheme="majorHAnsi" w:cstheme="majorHAnsi"/>
          <w:color w:val="0070C0"/>
          <w:sz w:val="24"/>
          <w:szCs w:val="24"/>
          <w:lang w:val="de-CH"/>
        </w:rPr>
        <w:t>)</w:t>
      </w:r>
      <w:r w:rsidRPr="004B4D25">
        <w:rPr>
          <w:rFonts w:asciiTheme="majorHAnsi" w:hAnsiTheme="majorHAnsi" w:cstheme="majorHAnsi"/>
          <w:color w:val="0070C0"/>
          <w:sz w:val="24"/>
          <w:szCs w:val="24"/>
          <w:lang w:val="de-CH"/>
        </w:rPr>
        <w:t xml:space="preserve">, Postfach </w:t>
      </w:r>
      <w:r w:rsidR="00394108" w:rsidRPr="004B4D25">
        <w:rPr>
          <w:rFonts w:asciiTheme="majorHAnsi" w:hAnsiTheme="majorHAnsi" w:cstheme="majorHAnsi"/>
          <w:color w:val="0070C0"/>
          <w:sz w:val="24"/>
          <w:szCs w:val="24"/>
          <w:lang w:val="de-CH"/>
        </w:rPr>
        <w:t>592</w:t>
      </w:r>
      <w:r w:rsidRPr="004B4D25">
        <w:rPr>
          <w:rFonts w:asciiTheme="majorHAnsi" w:hAnsiTheme="majorHAnsi" w:cstheme="majorHAnsi"/>
          <w:color w:val="0070C0"/>
          <w:sz w:val="24"/>
          <w:szCs w:val="24"/>
          <w:lang w:val="de-CH"/>
        </w:rPr>
        <w:t xml:space="preserve">, 1701 Freiburg). </w:t>
      </w:r>
    </w:p>
    <w:p w14:paraId="0D003B09" w14:textId="77777777" w:rsidR="00DD2014" w:rsidRPr="004B4D25" w:rsidRDefault="00DD2014" w:rsidP="00DD2014">
      <w:pPr>
        <w:tabs>
          <w:tab w:val="left" w:pos="1560"/>
          <w:tab w:val="left" w:pos="5670"/>
          <w:tab w:val="left" w:pos="7797"/>
        </w:tabs>
        <w:jc w:val="both"/>
        <w:rPr>
          <w:rStyle w:val="Lienhypertexte"/>
          <w:rFonts w:asciiTheme="majorHAnsi" w:hAnsiTheme="majorHAnsi" w:cstheme="majorHAnsi"/>
          <w:color w:val="0070C0"/>
          <w:sz w:val="24"/>
          <w:szCs w:val="24"/>
          <w:lang w:val="de-CH"/>
        </w:rPr>
      </w:pPr>
    </w:p>
    <w:p w14:paraId="6E1ED9A5" w14:textId="77777777" w:rsidR="00DD2014" w:rsidRPr="004B4D25" w:rsidRDefault="00DD2014" w:rsidP="00050D06">
      <w:pPr>
        <w:shd w:val="clear" w:color="auto" w:fill="D9D9D9" w:themeFill="background1" w:themeFillShade="D9"/>
        <w:jc w:val="center"/>
        <w:rPr>
          <w:rFonts w:asciiTheme="majorHAnsi" w:hAnsiTheme="majorHAnsi" w:cstheme="majorHAnsi"/>
          <w:sz w:val="24"/>
          <w:szCs w:val="24"/>
          <w:lang w:val="de-CH"/>
        </w:rPr>
      </w:pPr>
      <w:r w:rsidRPr="004B4D25">
        <w:rPr>
          <w:rFonts w:asciiTheme="majorHAnsi" w:hAnsiTheme="majorHAnsi" w:cstheme="majorHAnsi"/>
          <w:sz w:val="24"/>
          <w:szCs w:val="24"/>
          <w:lang w:val="de-CH"/>
        </w:rPr>
        <w:t>ANTRAGSFORMULAR FÜR DEN BEITRITT ZU DEN KANTONALEN TARIFVERTRÄGEN</w:t>
      </w:r>
    </w:p>
    <w:p w14:paraId="3090925E" w14:textId="77777777" w:rsidR="00DD2014" w:rsidRPr="004B4D25" w:rsidRDefault="00DD2014" w:rsidP="00DD2014">
      <w:pPr>
        <w:spacing w:line="120" w:lineRule="auto"/>
        <w:rPr>
          <w:rFonts w:asciiTheme="majorHAnsi" w:hAnsiTheme="majorHAnsi" w:cstheme="majorHAnsi"/>
          <w:b/>
          <w:sz w:val="24"/>
          <w:szCs w:val="24"/>
          <w:lang w:val="de-CH"/>
        </w:rPr>
      </w:pPr>
    </w:p>
    <w:p w14:paraId="354BEAB4" w14:textId="77777777" w:rsidR="00DD2014" w:rsidRPr="004B4D25" w:rsidRDefault="00DD2014" w:rsidP="00DD2014">
      <w:pPr>
        <w:spacing w:before="80" w:after="160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4B4D25">
        <w:rPr>
          <w:rFonts w:asciiTheme="majorHAnsi" w:hAnsiTheme="majorHAnsi" w:cstheme="majorHAnsi"/>
          <w:b/>
          <w:sz w:val="24"/>
          <w:szCs w:val="24"/>
          <w:lang w:val="de-CH"/>
        </w:rPr>
        <w:t xml:space="preserve">Name und Vorname:  </w:t>
      </w:r>
      <w:r w:rsidRPr="004B4D25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0" w:name="Texte5"/>
      <w:r w:rsidRPr="004B4D25">
        <w:rPr>
          <w:rFonts w:asciiTheme="majorHAnsi" w:hAnsiTheme="majorHAnsi" w:cstheme="majorHAnsi"/>
          <w:b/>
          <w:sz w:val="24"/>
          <w:szCs w:val="24"/>
          <w:lang w:val="de-CH"/>
        </w:rPr>
        <w:instrText xml:space="preserve"> FORMTEXT </w:instrText>
      </w:r>
      <w:r w:rsidRPr="004B4D25">
        <w:rPr>
          <w:rFonts w:asciiTheme="majorHAnsi" w:hAnsiTheme="majorHAnsi" w:cstheme="majorHAnsi"/>
          <w:b/>
          <w:sz w:val="24"/>
          <w:szCs w:val="24"/>
        </w:rPr>
      </w:r>
      <w:r w:rsidRPr="004B4D25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fldChar w:fldCharType="end"/>
      </w:r>
      <w:bookmarkEnd w:id="0"/>
    </w:p>
    <w:p w14:paraId="3C77CAF7" w14:textId="77777777" w:rsidR="00DD2014" w:rsidRPr="004B4D25" w:rsidRDefault="00DD2014" w:rsidP="00DD2014">
      <w:pPr>
        <w:spacing w:before="80" w:after="160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4B4D25">
        <w:rPr>
          <w:rFonts w:asciiTheme="majorHAnsi" w:hAnsiTheme="majorHAnsi" w:cstheme="majorHAnsi"/>
          <w:b/>
          <w:sz w:val="24"/>
          <w:szCs w:val="24"/>
          <w:lang w:val="de-CH"/>
        </w:rPr>
        <w:t xml:space="preserve">Facharztgebiet: </w:t>
      </w:r>
      <w:r w:rsidRPr="004B4D25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Pr="004B4D25">
        <w:rPr>
          <w:rFonts w:asciiTheme="majorHAnsi" w:hAnsiTheme="majorHAnsi" w:cstheme="majorHAnsi"/>
          <w:b/>
          <w:sz w:val="24"/>
          <w:szCs w:val="24"/>
          <w:lang w:val="de-CH"/>
        </w:rPr>
        <w:instrText xml:space="preserve"> FORMTEXT </w:instrText>
      </w:r>
      <w:r w:rsidRPr="004B4D25">
        <w:rPr>
          <w:rFonts w:asciiTheme="majorHAnsi" w:hAnsiTheme="majorHAnsi" w:cstheme="majorHAnsi"/>
          <w:b/>
          <w:sz w:val="24"/>
          <w:szCs w:val="24"/>
        </w:rPr>
      </w:r>
      <w:r w:rsidRPr="004B4D25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fldChar w:fldCharType="end"/>
      </w:r>
      <w:bookmarkEnd w:id="1"/>
    </w:p>
    <w:p w14:paraId="5AB23BD2" w14:textId="77777777" w:rsidR="00DD2014" w:rsidRPr="004B4D25" w:rsidRDefault="00DD2014" w:rsidP="00DD2014">
      <w:pPr>
        <w:spacing w:before="80" w:after="160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4B4D25">
        <w:rPr>
          <w:rFonts w:asciiTheme="majorHAnsi" w:hAnsiTheme="majorHAnsi" w:cstheme="majorHAnsi"/>
          <w:b/>
          <w:sz w:val="24"/>
          <w:szCs w:val="24"/>
          <w:lang w:val="de-CH"/>
        </w:rPr>
        <w:t xml:space="preserve">Datum der Bewilligung zur Ausübung des Arztberufs im Kanton Freiburg: </w:t>
      </w:r>
      <w:r w:rsidRPr="004B4D25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 w:rsidRPr="004B4D25">
        <w:rPr>
          <w:rFonts w:asciiTheme="majorHAnsi" w:hAnsiTheme="majorHAnsi" w:cstheme="majorHAnsi"/>
          <w:b/>
          <w:sz w:val="24"/>
          <w:szCs w:val="24"/>
          <w:lang w:val="de-CH"/>
        </w:rPr>
        <w:instrText xml:space="preserve"> FORMTEXT </w:instrText>
      </w:r>
      <w:r w:rsidRPr="004B4D25">
        <w:rPr>
          <w:rFonts w:asciiTheme="majorHAnsi" w:hAnsiTheme="majorHAnsi" w:cstheme="majorHAnsi"/>
          <w:b/>
          <w:sz w:val="24"/>
          <w:szCs w:val="24"/>
        </w:rPr>
      </w:r>
      <w:r w:rsidRPr="004B4D25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fldChar w:fldCharType="end"/>
      </w:r>
      <w:bookmarkEnd w:id="2"/>
    </w:p>
    <w:p w14:paraId="02ADDC2E" w14:textId="7E834FA8" w:rsidR="00DD2014" w:rsidRPr="004B4D25" w:rsidRDefault="00DD2014" w:rsidP="00DD2014">
      <w:pPr>
        <w:spacing w:before="80" w:after="160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4B4D25">
        <w:rPr>
          <w:rFonts w:asciiTheme="majorHAnsi" w:hAnsiTheme="majorHAnsi" w:cstheme="majorHAnsi"/>
          <w:b/>
          <w:sz w:val="24"/>
          <w:szCs w:val="24"/>
          <w:lang w:val="de-CH"/>
        </w:rPr>
        <w:t xml:space="preserve">GLN Nr.: </w:t>
      </w:r>
      <w:r w:rsidRPr="004B4D25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Pr="004B4D25">
        <w:rPr>
          <w:rFonts w:asciiTheme="majorHAnsi" w:hAnsiTheme="majorHAnsi" w:cstheme="majorHAnsi"/>
          <w:b/>
          <w:sz w:val="24"/>
          <w:szCs w:val="24"/>
          <w:lang w:val="de-CH"/>
        </w:rPr>
        <w:instrText xml:space="preserve"> FORMTEXT </w:instrText>
      </w:r>
      <w:r w:rsidRPr="004B4D25">
        <w:rPr>
          <w:rFonts w:asciiTheme="majorHAnsi" w:hAnsiTheme="majorHAnsi" w:cstheme="majorHAnsi"/>
          <w:b/>
          <w:sz w:val="24"/>
          <w:szCs w:val="24"/>
        </w:rPr>
      </w:r>
      <w:r w:rsidRPr="004B4D25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fldChar w:fldCharType="end"/>
      </w:r>
      <w:bookmarkEnd w:id="3"/>
    </w:p>
    <w:p w14:paraId="62E491F9" w14:textId="74ABD124" w:rsidR="00DD2014" w:rsidRPr="004B4D25" w:rsidRDefault="00DD2014" w:rsidP="00DD2014">
      <w:pPr>
        <w:spacing w:before="80" w:after="160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4B4D25">
        <w:rPr>
          <w:rFonts w:asciiTheme="majorHAnsi" w:hAnsiTheme="majorHAnsi" w:cstheme="majorHAnsi"/>
          <w:b/>
          <w:sz w:val="24"/>
          <w:szCs w:val="24"/>
          <w:lang w:val="de-CH"/>
        </w:rPr>
        <w:t xml:space="preserve">E-Mail-Adresse: </w:t>
      </w:r>
      <w:r w:rsidRPr="004B4D25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4" w:name="Texte12"/>
      <w:r w:rsidRPr="004B4D25">
        <w:rPr>
          <w:rFonts w:asciiTheme="majorHAnsi" w:hAnsiTheme="majorHAnsi" w:cstheme="majorHAnsi"/>
          <w:b/>
          <w:sz w:val="24"/>
          <w:szCs w:val="24"/>
          <w:lang w:val="de-CH"/>
        </w:rPr>
        <w:instrText xml:space="preserve"> FORMTEXT </w:instrText>
      </w:r>
      <w:r w:rsidRPr="004B4D25">
        <w:rPr>
          <w:rFonts w:asciiTheme="majorHAnsi" w:hAnsiTheme="majorHAnsi" w:cstheme="majorHAnsi"/>
          <w:b/>
          <w:sz w:val="24"/>
          <w:szCs w:val="24"/>
        </w:rPr>
      </w:r>
      <w:r w:rsidRPr="004B4D25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fldChar w:fldCharType="end"/>
      </w:r>
      <w:bookmarkEnd w:id="4"/>
    </w:p>
    <w:p w14:paraId="75C0DF50" w14:textId="47EA872E" w:rsidR="00DD2014" w:rsidRPr="004B4D25" w:rsidRDefault="00DD2014" w:rsidP="00DD2014">
      <w:pPr>
        <w:spacing w:before="80" w:after="160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4B4D25">
        <w:rPr>
          <w:rFonts w:asciiTheme="majorHAnsi" w:hAnsiTheme="majorHAnsi" w:cstheme="majorHAnsi"/>
          <w:b/>
          <w:sz w:val="24"/>
          <w:szCs w:val="24"/>
          <w:lang w:val="de-CH"/>
        </w:rPr>
        <w:t>Mitglied einer anderen kantonalen Ärztegesellschaft</w:t>
      </w:r>
      <w:r w:rsidR="009C2BB1" w:rsidRPr="004B4D25">
        <w:rPr>
          <w:rFonts w:asciiTheme="majorHAnsi" w:hAnsiTheme="majorHAnsi" w:cstheme="majorHAnsi"/>
          <w:b/>
          <w:sz w:val="24"/>
          <w:szCs w:val="24"/>
          <w:lang w:val="de-CH"/>
        </w:rPr>
        <w:t xml:space="preserve"> als MFÄF</w:t>
      </w:r>
      <w:r w:rsidRPr="004B4D25">
        <w:rPr>
          <w:rFonts w:asciiTheme="majorHAnsi" w:hAnsiTheme="majorHAnsi" w:cstheme="majorHAnsi"/>
          <w:b/>
          <w:sz w:val="24"/>
          <w:szCs w:val="24"/>
          <w:lang w:val="de-CH"/>
        </w:rPr>
        <w:t>?</w:t>
      </w:r>
    </w:p>
    <w:p w14:paraId="0343F973" w14:textId="0BB3233E" w:rsidR="00DD2014" w:rsidRPr="004B4D25" w:rsidRDefault="00DD2014" w:rsidP="003510EE">
      <w:pPr>
        <w:tabs>
          <w:tab w:val="left" w:pos="1134"/>
          <w:tab w:val="left" w:pos="5670"/>
          <w:tab w:val="left" w:pos="7797"/>
        </w:tabs>
        <w:spacing w:before="80"/>
        <w:rPr>
          <w:rFonts w:asciiTheme="majorHAnsi" w:hAnsiTheme="majorHAnsi" w:cstheme="majorHAnsi"/>
          <w:sz w:val="24"/>
          <w:szCs w:val="24"/>
          <w:lang w:val="de-CH"/>
        </w:rPr>
      </w:pPr>
      <w:r w:rsidRPr="004B4D25">
        <w:rPr>
          <w:rFonts w:ascii="MS Gothic" w:eastAsia="MS Gothic" w:hAnsi="MS Gothic" w:cstheme="maj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Pr="004B4D25">
        <w:rPr>
          <w:rFonts w:ascii="MS Gothic" w:eastAsia="MS Gothic" w:hAnsi="MS Gothic" w:cstheme="majorHAnsi"/>
          <w:sz w:val="24"/>
          <w:szCs w:val="24"/>
          <w:lang w:val="de-CH"/>
        </w:rPr>
        <w:instrText xml:space="preserve"> </w:instrText>
      </w:r>
      <w:r w:rsidRPr="004B4D25">
        <w:rPr>
          <w:rFonts w:ascii="MS Gothic" w:eastAsia="MS Gothic" w:hAnsi="MS Gothic" w:cstheme="majorHAnsi" w:hint="eastAsia"/>
          <w:sz w:val="24"/>
          <w:szCs w:val="24"/>
          <w:lang w:val="de-CH"/>
        </w:rPr>
        <w:instrText>FORMCHECKBOX</w:instrText>
      </w:r>
      <w:r w:rsidRPr="004B4D25">
        <w:rPr>
          <w:rFonts w:ascii="MS Gothic" w:eastAsia="MS Gothic" w:hAnsi="MS Gothic" w:cstheme="majorHAnsi"/>
          <w:sz w:val="24"/>
          <w:szCs w:val="24"/>
          <w:lang w:val="de-CH"/>
        </w:rPr>
        <w:instrText xml:space="preserve"> </w:instrText>
      </w:r>
      <w:r w:rsidR="00842FA6" w:rsidRPr="004B4D25">
        <w:rPr>
          <w:rFonts w:ascii="MS Gothic" w:eastAsia="MS Gothic" w:hAnsi="MS Gothic" w:cstheme="majorHAnsi"/>
          <w:sz w:val="24"/>
          <w:szCs w:val="24"/>
        </w:rPr>
      </w:r>
      <w:r w:rsidR="00842FA6" w:rsidRPr="004B4D25">
        <w:rPr>
          <w:rFonts w:ascii="MS Gothic" w:eastAsia="MS Gothic" w:hAnsi="MS Gothic" w:cstheme="majorHAnsi"/>
          <w:sz w:val="24"/>
          <w:szCs w:val="24"/>
        </w:rPr>
        <w:fldChar w:fldCharType="separate"/>
      </w:r>
      <w:r w:rsidRPr="004B4D25">
        <w:rPr>
          <w:rFonts w:ascii="MS Gothic" w:eastAsia="MS Gothic" w:hAnsi="MS Gothic" w:cstheme="majorHAnsi"/>
          <w:sz w:val="24"/>
          <w:szCs w:val="24"/>
        </w:rPr>
        <w:fldChar w:fldCharType="end"/>
      </w:r>
      <w:bookmarkEnd w:id="5"/>
      <w:r w:rsidRPr="004B4D25">
        <w:rPr>
          <w:rFonts w:ascii="MS Gothic" w:eastAsia="MS Gothic" w:hAnsi="MS Gothic" w:cstheme="majorHAnsi"/>
          <w:sz w:val="24"/>
          <w:szCs w:val="24"/>
          <w:lang w:val="de-CH"/>
        </w:rPr>
        <w:t xml:space="preserve"> </w:t>
      </w:r>
      <w:r w:rsidRPr="004B4D25">
        <w:rPr>
          <w:rFonts w:asciiTheme="majorHAnsi" w:hAnsiTheme="majorHAnsi" w:cstheme="majorHAnsi"/>
          <w:sz w:val="24"/>
          <w:szCs w:val="24"/>
          <w:lang w:val="de-CH"/>
        </w:rPr>
        <w:t>Ja</w:t>
      </w:r>
      <w:r w:rsidRPr="004B4D25">
        <w:rPr>
          <w:rFonts w:asciiTheme="majorHAnsi" w:hAnsiTheme="majorHAnsi" w:cstheme="majorHAnsi"/>
          <w:sz w:val="24"/>
          <w:szCs w:val="24"/>
          <w:lang w:val="de-CH"/>
        </w:rPr>
        <w:tab/>
        <w:t>Wenn Ja, welche</w:t>
      </w:r>
      <w:r w:rsidR="0078075B" w:rsidRPr="004B4D25">
        <w:rPr>
          <w:rFonts w:asciiTheme="majorHAnsi" w:hAnsiTheme="majorHAnsi" w:cstheme="majorHAnsi"/>
          <w:sz w:val="24"/>
          <w:szCs w:val="24"/>
          <w:lang w:val="de-CH"/>
        </w:rPr>
        <w:t>*?</w:t>
      </w:r>
      <w:r w:rsidRPr="004B4D25">
        <w:rPr>
          <w:rFonts w:asciiTheme="majorHAnsi" w:hAnsiTheme="majorHAnsi" w:cstheme="majorHAnsi"/>
          <w:sz w:val="24"/>
          <w:szCs w:val="24"/>
          <w:lang w:val="de-CH"/>
        </w:rPr>
        <w:t xml:space="preserve"> </w:t>
      </w:r>
      <w:r w:rsidRPr="004B4D25">
        <w:rPr>
          <w:rFonts w:asciiTheme="majorHAnsi" w:hAnsiTheme="majorHAnsi" w:cstheme="majorHAnsi"/>
          <w:sz w:val="24"/>
          <w:szCs w:val="24"/>
          <w:u w:val="single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6" w:name="Texte1"/>
      <w:r w:rsidRPr="004B4D25">
        <w:rPr>
          <w:rFonts w:asciiTheme="majorHAnsi" w:hAnsiTheme="majorHAnsi" w:cstheme="majorHAnsi"/>
          <w:sz w:val="24"/>
          <w:szCs w:val="24"/>
          <w:u w:val="single"/>
          <w:lang w:val="de-CH"/>
        </w:rPr>
        <w:instrText xml:space="preserve"> FORMTEXT </w:instrText>
      </w:r>
      <w:r w:rsidRPr="004B4D25">
        <w:rPr>
          <w:rFonts w:asciiTheme="majorHAnsi" w:hAnsiTheme="majorHAnsi" w:cstheme="majorHAnsi"/>
          <w:sz w:val="24"/>
          <w:szCs w:val="24"/>
          <w:u w:val="single"/>
          <w:lang w:val="de-CH"/>
        </w:rPr>
      </w:r>
      <w:r w:rsidRPr="004B4D25">
        <w:rPr>
          <w:rFonts w:asciiTheme="majorHAnsi" w:hAnsiTheme="majorHAnsi" w:cstheme="majorHAnsi"/>
          <w:sz w:val="24"/>
          <w:szCs w:val="24"/>
          <w:u w:val="single"/>
          <w:lang w:val="de-CH"/>
        </w:rPr>
        <w:fldChar w:fldCharType="separate"/>
      </w:r>
      <w:r w:rsidRPr="004B4D25">
        <w:rPr>
          <w:rFonts w:asciiTheme="majorHAnsi" w:hAnsiTheme="majorHAnsi" w:cstheme="majorHAnsi"/>
          <w:noProof/>
          <w:sz w:val="24"/>
          <w:szCs w:val="24"/>
          <w:u w:val="single"/>
          <w:lang w:val="de-CH"/>
        </w:rPr>
        <w:t> </w:t>
      </w:r>
      <w:r w:rsidRPr="004B4D25">
        <w:rPr>
          <w:rFonts w:asciiTheme="majorHAnsi" w:hAnsiTheme="majorHAnsi" w:cstheme="majorHAnsi"/>
          <w:noProof/>
          <w:sz w:val="24"/>
          <w:szCs w:val="24"/>
          <w:u w:val="single"/>
          <w:lang w:val="de-CH"/>
        </w:rPr>
        <w:t> </w:t>
      </w:r>
      <w:r w:rsidRPr="004B4D25">
        <w:rPr>
          <w:rFonts w:asciiTheme="majorHAnsi" w:hAnsiTheme="majorHAnsi" w:cstheme="majorHAnsi"/>
          <w:noProof/>
          <w:sz w:val="24"/>
          <w:szCs w:val="24"/>
          <w:u w:val="single"/>
          <w:lang w:val="de-CH"/>
        </w:rPr>
        <w:t> </w:t>
      </w:r>
      <w:r w:rsidRPr="004B4D25">
        <w:rPr>
          <w:rFonts w:asciiTheme="majorHAnsi" w:hAnsiTheme="majorHAnsi" w:cstheme="majorHAnsi"/>
          <w:noProof/>
          <w:sz w:val="24"/>
          <w:szCs w:val="24"/>
          <w:u w:val="single"/>
          <w:lang w:val="de-CH"/>
        </w:rPr>
        <w:t> </w:t>
      </w:r>
      <w:r w:rsidRPr="004B4D25">
        <w:rPr>
          <w:rFonts w:asciiTheme="majorHAnsi" w:hAnsiTheme="majorHAnsi" w:cstheme="majorHAnsi"/>
          <w:noProof/>
          <w:sz w:val="24"/>
          <w:szCs w:val="24"/>
          <w:u w:val="single"/>
          <w:lang w:val="de-CH"/>
        </w:rPr>
        <w:t> </w:t>
      </w:r>
      <w:r w:rsidRPr="004B4D25">
        <w:rPr>
          <w:rFonts w:asciiTheme="majorHAnsi" w:hAnsiTheme="majorHAnsi" w:cstheme="majorHAnsi"/>
          <w:sz w:val="24"/>
          <w:szCs w:val="24"/>
          <w:u w:val="single"/>
          <w:lang w:val="de-CH"/>
        </w:rPr>
        <w:fldChar w:fldCharType="end"/>
      </w:r>
      <w:bookmarkEnd w:id="6"/>
      <w:r w:rsidRPr="004B4D25">
        <w:rPr>
          <w:rFonts w:asciiTheme="majorHAnsi" w:hAnsiTheme="majorHAnsi" w:cstheme="majorHAnsi"/>
          <w:sz w:val="24"/>
          <w:szCs w:val="24"/>
          <w:lang w:val="de-CH"/>
        </w:rPr>
        <w:tab/>
      </w:r>
      <w:r w:rsidRPr="004B4D25">
        <w:rPr>
          <w:rFonts w:ascii="MS Gothic" w:eastAsia="MS Gothic" w:hAnsi="MS Gothic" w:cstheme="maj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B4D25">
        <w:rPr>
          <w:rFonts w:ascii="MS Gothic" w:eastAsia="MS Gothic" w:hAnsi="MS Gothic" w:cstheme="majorHAnsi"/>
          <w:sz w:val="24"/>
          <w:szCs w:val="24"/>
          <w:lang w:val="de-CH"/>
        </w:rPr>
        <w:instrText xml:space="preserve"> </w:instrText>
      </w:r>
      <w:r w:rsidRPr="004B4D25">
        <w:rPr>
          <w:rFonts w:ascii="MS Gothic" w:eastAsia="MS Gothic" w:hAnsi="MS Gothic" w:cstheme="majorHAnsi" w:hint="eastAsia"/>
          <w:sz w:val="24"/>
          <w:szCs w:val="24"/>
          <w:lang w:val="de-CH"/>
        </w:rPr>
        <w:instrText>FORMCHECKBOX</w:instrText>
      </w:r>
      <w:r w:rsidRPr="004B4D25">
        <w:rPr>
          <w:rFonts w:ascii="MS Gothic" w:eastAsia="MS Gothic" w:hAnsi="MS Gothic" w:cstheme="majorHAnsi"/>
          <w:sz w:val="24"/>
          <w:szCs w:val="24"/>
          <w:lang w:val="de-CH"/>
        </w:rPr>
        <w:instrText xml:space="preserve"> </w:instrText>
      </w:r>
      <w:r w:rsidR="00842FA6" w:rsidRPr="004B4D25">
        <w:rPr>
          <w:rFonts w:ascii="MS Gothic" w:eastAsia="MS Gothic" w:hAnsi="MS Gothic" w:cstheme="majorHAnsi"/>
          <w:sz w:val="24"/>
          <w:szCs w:val="24"/>
        </w:rPr>
      </w:r>
      <w:r w:rsidR="00842FA6" w:rsidRPr="004B4D25">
        <w:rPr>
          <w:rFonts w:ascii="MS Gothic" w:eastAsia="MS Gothic" w:hAnsi="MS Gothic" w:cstheme="majorHAnsi"/>
          <w:sz w:val="24"/>
          <w:szCs w:val="24"/>
        </w:rPr>
        <w:fldChar w:fldCharType="separate"/>
      </w:r>
      <w:r w:rsidRPr="004B4D25">
        <w:rPr>
          <w:rFonts w:ascii="MS Gothic" w:eastAsia="MS Gothic" w:hAnsi="MS Gothic" w:cstheme="majorHAnsi"/>
          <w:sz w:val="24"/>
          <w:szCs w:val="24"/>
        </w:rPr>
        <w:fldChar w:fldCharType="end"/>
      </w:r>
      <w:r w:rsidRPr="004B4D25">
        <w:rPr>
          <w:rFonts w:ascii="MS Gothic" w:eastAsia="MS Gothic" w:hAnsi="MS Gothic" w:cstheme="majorHAnsi"/>
          <w:sz w:val="24"/>
          <w:szCs w:val="24"/>
          <w:lang w:val="de-CH"/>
        </w:rPr>
        <w:t xml:space="preserve"> </w:t>
      </w:r>
      <w:r w:rsidRPr="004B4D25">
        <w:rPr>
          <w:rFonts w:asciiTheme="majorHAnsi" w:hAnsiTheme="majorHAnsi" w:cstheme="majorHAnsi"/>
          <w:sz w:val="24"/>
          <w:szCs w:val="24"/>
          <w:lang w:val="de-CH"/>
        </w:rPr>
        <w:t>Nein</w:t>
      </w:r>
    </w:p>
    <w:p w14:paraId="50814F5B" w14:textId="059463F2" w:rsidR="003510EE" w:rsidRPr="004B4D25" w:rsidRDefault="003510EE" w:rsidP="003510EE">
      <w:pPr>
        <w:tabs>
          <w:tab w:val="left" w:pos="1134"/>
          <w:tab w:val="left" w:pos="5670"/>
          <w:tab w:val="left" w:pos="7797"/>
        </w:tabs>
        <w:spacing w:after="160"/>
        <w:rPr>
          <w:rFonts w:asciiTheme="majorHAnsi" w:hAnsiTheme="majorHAnsi" w:cstheme="majorHAnsi"/>
          <w:sz w:val="24"/>
          <w:szCs w:val="24"/>
          <w:lang w:val="de-CH"/>
        </w:rPr>
      </w:pPr>
      <w:r w:rsidRPr="004B4D25">
        <w:rPr>
          <w:rFonts w:asciiTheme="majorHAnsi" w:hAnsiTheme="majorHAnsi" w:cstheme="majorHAnsi"/>
          <w:sz w:val="24"/>
          <w:szCs w:val="24"/>
          <w:lang w:val="de-CH"/>
        </w:rPr>
        <w:t>*Bitte stellen Sie uns eine Mitgliedschaftsbestätigung zu.</w:t>
      </w:r>
    </w:p>
    <w:p w14:paraId="61C56E24" w14:textId="77777777" w:rsidR="00DD2014" w:rsidRPr="004B4D25" w:rsidRDefault="00DD2014" w:rsidP="00DD2014">
      <w:pPr>
        <w:spacing w:before="80" w:after="160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4B4D25">
        <w:rPr>
          <w:rFonts w:asciiTheme="majorHAnsi" w:hAnsiTheme="majorHAnsi" w:cstheme="majorHAnsi"/>
          <w:b/>
          <w:sz w:val="24"/>
          <w:szCs w:val="24"/>
          <w:lang w:val="de-CH"/>
        </w:rPr>
        <w:t xml:space="preserve">Freiburger Geschäftsadresse: </w:t>
      </w:r>
      <w:r w:rsidRPr="004B4D25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4B4D25">
        <w:rPr>
          <w:rFonts w:asciiTheme="majorHAnsi" w:hAnsiTheme="majorHAnsi" w:cstheme="majorHAnsi"/>
          <w:b/>
          <w:sz w:val="24"/>
          <w:szCs w:val="24"/>
          <w:lang w:val="de-CH"/>
        </w:rPr>
        <w:instrText xml:space="preserve"> FORMTEXT </w:instrText>
      </w:r>
      <w:r w:rsidRPr="004B4D25">
        <w:rPr>
          <w:rFonts w:asciiTheme="majorHAnsi" w:hAnsiTheme="majorHAnsi" w:cstheme="majorHAnsi"/>
          <w:b/>
          <w:sz w:val="24"/>
          <w:szCs w:val="24"/>
        </w:rPr>
      </w:r>
      <w:r w:rsidRPr="004B4D25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fldChar w:fldCharType="end"/>
      </w:r>
    </w:p>
    <w:p w14:paraId="6E1F5237" w14:textId="5557A91D" w:rsidR="00DD2014" w:rsidRPr="004B4D25" w:rsidRDefault="00DD2014" w:rsidP="00050D06">
      <w:pPr>
        <w:spacing w:before="80" w:after="120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4B4D25">
        <w:rPr>
          <w:rFonts w:asciiTheme="majorHAnsi" w:hAnsiTheme="majorHAnsi" w:cstheme="majorHAnsi"/>
          <w:b/>
          <w:sz w:val="24"/>
          <w:szCs w:val="24"/>
          <w:lang w:val="de-CH"/>
        </w:rPr>
        <w:t xml:space="preserve">Geschäftsadresse gültig </w:t>
      </w:r>
      <w:r w:rsidR="009C2BB1" w:rsidRPr="004B4D25">
        <w:rPr>
          <w:rFonts w:asciiTheme="majorHAnsi" w:hAnsiTheme="majorHAnsi" w:cstheme="majorHAnsi"/>
          <w:b/>
          <w:sz w:val="24"/>
          <w:szCs w:val="24"/>
          <w:lang w:val="de-CH"/>
        </w:rPr>
        <w:t>ab</w:t>
      </w:r>
      <w:r w:rsidRPr="004B4D25">
        <w:rPr>
          <w:rFonts w:asciiTheme="majorHAnsi" w:hAnsiTheme="majorHAnsi" w:cstheme="majorHAnsi"/>
          <w:b/>
          <w:sz w:val="24"/>
          <w:szCs w:val="24"/>
          <w:lang w:val="de-CH"/>
        </w:rPr>
        <w:t xml:space="preserve">: </w:t>
      </w:r>
      <w:r w:rsidRPr="004B4D25">
        <w:rPr>
          <w:rFonts w:asciiTheme="majorHAnsi" w:hAnsiTheme="majorHAnsi" w:cstheme="majorHAnsi"/>
          <w:b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 w:rsidRPr="004B4D25">
        <w:rPr>
          <w:rFonts w:asciiTheme="majorHAnsi" w:hAnsiTheme="majorHAnsi" w:cstheme="majorHAnsi"/>
          <w:b/>
          <w:sz w:val="24"/>
          <w:szCs w:val="24"/>
          <w:lang w:val="de-CH"/>
        </w:rPr>
        <w:instrText xml:space="preserve"> FORMTEXT </w:instrText>
      </w:r>
      <w:r w:rsidRPr="004B4D25">
        <w:rPr>
          <w:rFonts w:asciiTheme="majorHAnsi" w:hAnsiTheme="majorHAnsi" w:cstheme="majorHAnsi"/>
          <w:b/>
          <w:sz w:val="24"/>
          <w:szCs w:val="24"/>
        </w:rPr>
      </w:r>
      <w:r w:rsidRPr="004B4D25">
        <w:rPr>
          <w:rFonts w:asciiTheme="majorHAnsi" w:hAnsiTheme="majorHAnsi" w:cstheme="majorHAnsi"/>
          <w:b/>
          <w:sz w:val="24"/>
          <w:szCs w:val="24"/>
        </w:rPr>
        <w:fldChar w:fldCharType="separate"/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t> </w:t>
      </w:r>
      <w:r w:rsidRPr="004B4D25">
        <w:rPr>
          <w:rFonts w:asciiTheme="majorHAnsi" w:hAnsiTheme="majorHAnsi" w:cstheme="majorHAnsi"/>
          <w:b/>
          <w:sz w:val="24"/>
          <w:szCs w:val="24"/>
        </w:rPr>
        <w:fldChar w:fldCharType="end"/>
      </w:r>
      <w:bookmarkEnd w:id="7"/>
    </w:p>
    <w:p w14:paraId="42A1F17B" w14:textId="77777777" w:rsidR="00DD2014" w:rsidRPr="004B4D25" w:rsidRDefault="00DD2014" w:rsidP="00DD2014">
      <w:pPr>
        <w:pBdr>
          <w:top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de-CH"/>
        </w:rPr>
      </w:pPr>
    </w:p>
    <w:p w14:paraId="59B9CBEE" w14:textId="771F3517" w:rsidR="00DD2014" w:rsidRPr="004B4D25" w:rsidRDefault="00DD2014" w:rsidP="00DD2014">
      <w:pPr>
        <w:pBdr>
          <w:top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de-CH"/>
        </w:rPr>
      </w:pPr>
      <w:r w:rsidRPr="004B4D25">
        <w:rPr>
          <w:rFonts w:asciiTheme="majorHAnsi" w:hAnsiTheme="majorHAnsi" w:cstheme="majorHAnsi"/>
          <w:sz w:val="24"/>
          <w:szCs w:val="24"/>
          <w:lang w:val="de-CH"/>
        </w:rPr>
        <w:t xml:space="preserve">Hiermit </w:t>
      </w:r>
      <w:r w:rsidR="00C45ED5" w:rsidRPr="004B4D25">
        <w:rPr>
          <w:rFonts w:asciiTheme="majorHAnsi" w:hAnsiTheme="majorHAnsi" w:cstheme="majorHAnsi"/>
          <w:sz w:val="24"/>
          <w:szCs w:val="24"/>
          <w:lang w:val="de-CH"/>
        </w:rPr>
        <w:t>beantrage</w:t>
      </w:r>
      <w:r w:rsidRPr="004B4D25">
        <w:rPr>
          <w:rFonts w:asciiTheme="majorHAnsi" w:hAnsiTheme="majorHAnsi" w:cstheme="majorHAnsi"/>
          <w:sz w:val="24"/>
          <w:szCs w:val="24"/>
          <w:lang w:val="de-CH"/>
        </w:rPr>
        <w:t xml:space="preserve"> ich</w:t>
      </w:r>
      <w:r w:rsidR="009053C1" w:rsidRPr="004B4D25">
        <w:rPr>
          <w:rFonts w:asciiTheme="majorHAnsi" w:hAnsiTheme="majorHAnsi" w:cstheme="majorHAnsi"/>
          <w:sz w:val="24"/>
          <w:szCs w:val="24"/>
          <w:lang w:val="de-CH"/>
        </w:rPr>
        <w:t xml:space="preserve"> </w:t>
      </w:r>
      <w:r w:rsidR="004B4D25" w:rsidRPr="004B4D25">
        <w:rPr>
          <w:rFonts w:asciiTheme="majorHAnsi" w:hAnsiTheme="majorHAnsi" w:cstheme="majorHAnsi"/>
          <w:sz w:val="24"/>
          <w:szCs w:val="24"/>
          <w:lang w:val="de-CH"/>
        </w:rPr>
        <w:t>den</w:t>
      </w:r>
      <w:r w:rsidR="009053C1" w:rsidRPr="004B4D25">
        <w:rPr>
          <w:rFonts w:asciiTheme="majorHAnsi" w:hAnsiTheme="majorHAnsi" w:cstheme="majorHAnsi"/>
          <w:sz w:val="24"/>
          <w:szCs w:val="24"/>
          <w:lang w:val="de-CH"/>
        </w:rPr>
        <w:t xml:space="preserve"> Beitritt zu</w:t>
      </w:r>
      <w:r w:rsidRPr="004B4D25">
        <w:rPr>
          <w:rFonts w:asciiTheme="majorHAnsi" w:hAnsiTheme="majorHAnsi" w:cstheme="majorHAnsi"/>
          <w:sz w:val="24"/>
          <w:szCs w:val="24"/>
          <w:lang w:val="de-CH"/>
        </w:rPr>
        <w:t xml:space="preserve"> folgenden Tarifverträgen: </w:t>
      </w:r>
    </w:p>
    <w:p w14:paraId="47D157E8" w14:textId="77777777" w:rsidR="00DD2014" w:rsidRPr="004B4D25" w:rsidRDefault="00DD2014" w:rsidP="00DD2014">
      <w:pPr>
        <w:pBdr>
          <w:top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de-CH"/>
        </w:rPr>
      </w:pPr>
    </w:p>
    <w:p w14:paraId="45262F14" w14:textId="33DA7105" w:rsidR="00DD2014" w:rsidRPr="004B4D25" w:rsidRDefault="00DD2014" w:rsidP="00F62427">
      <w:pPr>
        <w:pStyle w:val="Paragraphedeliste"/>
        <w:numPr>
          <w:ilvl w:val="0"/>
          <w:numId w:val="5"/>
        </w:numPr>
        <w:tabs>
          <w:tab w:val="left" w:pos="284"/>
        </w:tabs>
        <w:ind w:right="-285"/>
        <w:jc w:val="both"/>
        <w:rPr>
          <w:rFonts w:asciiTheme="majorHAnsi" w:hAnsiTheme="majorHAnsi" w:cstheme="majorHAnsi"/>
          <w:sz w:val="24"/>
          <w:szCs w:val="24"/>
        </w:rPr>
      </w:pPr>
      <w:r w:rsidRPr="004B4D25">
        <w:rPr>
          <w:rFonts w:asciiTheme="majorHAnsi" w:hAnsiTheme="majorHAnsi" w:cstheme="majorHAnsi"/>
          <w:b/>
          <w:sz w:val="24"/>
          <w:szCs w:val="24"/>
        </w:rPr>
        <w:t xml:space="preserve">Kantonaler </w:t>
      </w:r>
      <w:r w:rsidR="002816EE" w:rsidRPr="004B4D25">
        <w:rPr>
          <w:rFonts w:asciiTheme="majorHAnsi" w:hAnsiTheme="majorHAnsi" w:cstheme="majorHAnsi"/>
          <w:b/>
          <w:sz w:val="24"/>
          <w:szCs w:val="24"/>
        </w:rPr>
        <w:t>Anschlussvertrag zum TARMED-R</w:t>
      </w:r>
      <w:r w:rsidRPr="004B4D25">
        <w:rPr>
          <w:rFonts w:asciiTheme="majorHAnsi" w:hAnsiTheme="majorHAnsi" w:cstheme="majorHAnsi"/>
          <w:b/>
          <w:sz w:val="24"/>
          <w:szCs w:val="24"/>
        </w:rPr>
        <w:t xml:space="preserve">ahmenvertrag zwischen santésuisse und der ÄGKF (2007) </w:t>
      </w:r>
    </w:p>
    <w:p w14:paraId="64E8FD43" w14:textId="39F48E27" w:rsidR="00DD2014" w:rsidRPr="004B4D25" w:rsidRDefault="00DD2014" w:rsidP="00F62427">
      <w:pPr>
        <w:pStyle w:val="Paragraphedeliste"/>
        <w:numPr>
          <w:ilvl w:val="0"/>
          <w:numId w:val="5"/>
        </w:numPr>
        <w:tabs>
          <w:tab w:val="left" w:pos="426"/>
        </w:tabs>
        <w:spacing w:after="120"/>
        <w:ind w:right="-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B4D25">
        <w:rPr>
          <w:rFonts w:asciiTheme="majorHAnsi" w:hAnsiTheme="majorHAnsi" w:cstheme="majorHAnsi"/>
          <w:b/>
          <w:sz w:val="24"/>
          <w:szCs w:val="24"/>
        </w:rPr>
        <w:t>Vertrag zwischen der ÄGKF und der Einkaufsgemeinschaft HSK (Helsana Versicherungen AG et al., Sanitas Grundversicherungen AG und al., KPT Krankenkasse AG)</w:t>
      </w:r>
    </w:p>
    <w:p w14:paraId="7723F283" w14:textId="77777777" w:rsidR="004B4D25" w:rsidRPr="004B4D25" w:rsidRDefault="004B4D25" w:rsidP="003510EE">
      <w:pPr>
        <w:tabs>
          <w:tab w:val="left" w:pos="426"/>
        </w:tabs>
        <w:spacing w:after="120"/>
        <w:jc w:val="both"/>
        <w:rPr>
          <w:rFonts w:asciiTheme="majorHAnsi" w:hAnsiTheme="majorHAnsi" w:cstheme="majorHAnsi"/>
          <w:sz w:val="24"/>
          <w:szCs w:val="24"/>
          <w:lang w:val="de-CH"/>
        </w:rPr>
      </w:pPr>
    </w:p>
    <w:p w14:paraId="1340E7F1" w14:textId="77777777" w:rsidR="009053C1" w:rsidRPr="004B4D25" w:rsidRDefault="009053C1" w:rsidP="009053C1">
      <w:pPr>
        <w:tabs>
          <w:tab w:val="left" w:pos="426"/>
        </w:tabs>
        <w:spacing w:after="12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de-CH"/>
        </w:rPr>
      </w:pPr>
      <w:r w:rsidRPr="004B4D25">
        <w:rPr>
          <w:rFonts w:asciiTheme="majorHAnsi" w:hAnsiTheme="majorHAnsi" w:cstheme="majorHAnsi"/>
          <w:b/>
          <w:bCs/>
          <w:sz w:val="24"/>
          <w:szCs w:val="24"/>
          <w:lang w:val="de-CH"/>
        </w:rPr>
        <w:t>Jährliche Gebühr</w:t>
      </w:r>
    </w:p>
    <w:p w14:paraId="49A1858C" w14:textId="7612DF95" w:rsidR="0097524F" w:rsidRPr="004B4D25" w:rsidRDefault="00FC2CAD" w:rsidP="003510EE">
      <w:pPr>
        <w:tabs>
          <w:tab w:val="left" w:pos="426"/>
        </w:tabs>
        <w:spacing w:after="120"/>
        <w:jc w:val="both"/>
        <w:rPr>
          <w:rFonts w:asciiTheme="majorHAnsi" w:hAnsiTheme="majorHAnsi" w:cstheme="majorHAnsi"/>
          <w:sz w:val="24"/>
          <w:szCs w:val="24"/>
          <w:lang w:val="de-CH"/>
        </w:rPr>
      </w:pPr>
      <w:r w:rsidRPr="004B4D25">
        <w:rPr>
          <w:rFonts w:asciiTheme="majorHAnsi" w:hAnsiTheme="majorHAnsi" w:cstheme="majorHAnsi"/>
          <w:sz w:val="24"/>
          <w:szCs w:val="24"/>
          <w:lang w:val="de-CH"/>
        </w:rPr>
        <w:t xml:space="preserve">Der Jahresbeitrag für den Beitritt und die Verlängerung jeder dieser Vereinbarungen </w:t>
      </w:r>
      <w:r w:rsidR="006F306D" w:rsidRPr="004B4D25">
        <w:rPr>
          <w:rFonts w:asciiTheme="majorHAnsi" w:hAnsiTheme="majorHAnsi" w:cstheme="majorHAnsi"/>
          <w:sz w:val="24"/>
          <w:szCs w:val="24"/>
          <w:lang w:val="de-CH"/>
        </w:rPr>
        <w:t>beträgt</w:t>
      </w:r>
      <w:r w:rsidRPr="004B4D25">
        <w:rPr>
          <w:rFonts w:asciiTheme="majorHAnsi" w:hAnsiTheme="majorHAnsi" w:cstheme="majorHAnsi"/>
          <w:sz w:val="24"/>
          <w:szCs w:val="24"/>
          <w:lang w:val="de-CH"/>
        </w:rPr>
        <w:t xml:space="preserve"> je CHF 860.-, insgesamt also CHF 1</w:t>
      </w:r>
      <w:r w:rsidR="00050D06" w:rsidRPr="004B4D25">
        <w:rPr>
          <w:rFonts w:asciiTheme="majorHAnsi" w:hAnsiTheme="majorHAnsi" w:cstheme="majorHAnsi"/>
          <w:sz w:val="24"/>
          <w:szCs w:val="24"/>
          <w:lang w:val="de-CH"/>
        </w:rPr>
        <w:t> </w:t>
      </w:r>
      <w:r w:rsidRPr="004B4D25">
        <w:rPr>
          <w:rFonts w:asciiTheme="majorHAnsi" w:hAnsiTheme="majorHAnsi" w:cstheme="majorHAnsi"/>
          <w:sz w:val="24"/>
          <w:szCs w:val="24"/>
          <w:lang w:val="de-CH"/>
        </w:rPr>
        <w:t>720.-</w:t>
      </w:r>
      <w:r w:rsidR="009053C1" w:rsidRPr="004B4D25">
        <w:rPr>
          <w:rFonts w:asciiTheme="majorHAnsi" w:hAnsiTheme="majorHAnsi" w:cstheme="majorHAnsi"/>
          <w:sz w:val="24"/>
          <w:szCs w:val="24"/>
          <w:lang w:val="de-CH"/>
        </w:rPr>
        <w:t>.</w:t>
      </w:r>
    </w:p>
    <w:p w14:paraId="31F1F5B4" w14:textId="77777777" w:rsidR="006F306D" w:rsidRPr="004B4D25" w:rsidRDefault="006F306D" w:rsidP="006F306D">
      <w:pPr>
        <w:tabs>
          <w:tab w:val="left" w:pos="426"/>
        </w:tabs>
        <w:spacing w:after="120"/>
        <w:rPr>
          <w:rFonts w:asciiTheme="majorHAnsi" w:hAnsiTheme="majorHAnsi" w:cstheme="majorHAnsi"/>
          <w:sz w:val="24"/>
          <w:szCs w:val="24"/>
          <w:lang w:val="de-CH"/>
        </w:rPr>
      </w:pPr>
      <w:r w:rsidRPr="004B4D25">
        <w:rPr>
          <w:rFonts w:asciiTheme="majorHAnsi" w:hAnsiTheme="majorHAnsi" w:cstheme="majorHAnsi"/>
          <w:sz w:val="24"/>
          <w:szCs w:val="24"/>
          <w:lang w:val="de-CH"/>
        </w:rPr>
        <w:t xml:space="preserve">Diese Gebühren sind von MFÄF- Nichtmitgliedern sowie -Kandidaten zu bezahlen. </w:t>
      </w:r>
    </w:p>
    <w:p w14:paraId="70BE7F55" w14:textId="1F27F817" w:rsidR="003510EE" w:rsidRPr="004B4D25" w:rsidRDefault="003510EE" w:rsidP="003510EE">
      <w:pPr>
        <w:spacing w:after="120"/>
        <w:rPr>
          <w:rFonts w:asciiTheme="majorHAnsi" w:hAnsiTheme="majorHAnsi" w:cstheme="majorHAnsi"/>
          <w:sz w:val="24"/>
          <w:szCs w:val="24"/>
          <w:lang w:val="de-CH"/>
        </w:rPr>
      </w:pPr>
      <w:r w:rsidRPr="004B4D25">
        <w:rPr>
          <w:rFonts w:asciiTheme="majorHAnsi" w:hAnsiTheme="majorHAnsi" w:cstheme="majorHAnsi"/>
          <w:sz w:val="24"/>
          <w:szCs w:val="24"/>
          <w:lang w:val="de-CH"/>
        </w:rPr>
        <w:t>MFÄF-Mitglieder und Mitglieder einer anderen kantonalen Gesellschaft zahlen diese Beitrittsgebühr</w:t>
      </w:r>
      <w:r w:rsidR="00755B00" w:rsidRPr="004B4D25">
        <w:rPr>
          <w:rFonts w:asciiTheme="majorHAnsi" w:hAnsiTheme="majorHAnsi" w:cstheme="majorHAnsi"/>
          <w:sz w:val="24"/>
          <w:szCs w:val="24"/>
          <w:lang w:val="de-CH"/>
        </w:rPr>
        <w:t xml:space="preserve">en </w:t>
      </w:r>
      <w:r w:rsidRPr="004B4D25">
        <w:rPr>
          <w:rFonts w:asciiTheme="majorHAnsi" w:hAnsiTheme="majorHAnsi" w:cstheme="majorHAnsi"/>
          <w:sz w:val="24"/>
          <w:szCs w:val="24"/>
          <w:lang w:val="de-CH"/>
        </w:rPr>
        <w:t>nicht.</w:t>
      </w:r>
      <w:r w:rsidR="00DC393D" w:rsidRPr="004B4D25">
        <w:rPr>
          <w:rFonts w:asciiTheme="majorHAnsi" w:hAnsiTheme="majorHAnsi" w:cstheme="majorHAnsi"/>
          <w:sz w:val="24"/>
          <w:szCs w:val="24"/>
          <w:lang w:val="de-CH"/>
        </w:rPr>
        <w:t xml:space="preserve"> Sie sind im MFÄF-Jahresbeitrag enthalten. </w:t>
      </w:r>
    </w:p>
    <w:p w14:paraId="75394762" w14:textId="77777777" w:rsidR="004B4D25" w:rsidRPr="004B4D25" w:rsidRDefault="004B4D25">
      <w:pPr>
        <w:rPr>
          <w:rFonts w:asciiTheme="majorHAnsi" w:hAnsiTheme="majorHAnsi" w:cstheme="majorHAnsi"/>
          <w:b/>
          <w:bCs/>
          <w:sz w:val="24"/>
          <w:szCs w:val="24"/>
          <w:lang w:val="de-CH"/>
        </w:rPr>
      </w:pPr>
      <w:r w:rsidRPr="004B4D25">
        <w:rPr>
          <w:rFonts w:asciiTheme="majorHAnsi" w:hAnsiTheme="majorHAnsi" w:cstheme="majorHAnsi"/>
          <w:b/>
          <w:bCs/>
          <w:sz w:val="24"/>
          <w:szCs w:val="24"/>
          <w:lang w:val="de-CH"/>
        </w:rPr>
        <w:br w:type="page"/>
      </w:r>
    </w:p>
    <w:p w14:paraId="403C953E" w14:textId="34672D15" w:rsidR="00DD2014" w:rsidRPr="004B4D25" w:rsidRDefault="00DC393D" w:rsidP="00DD2014">
      <w:pPr>
        <w:tabs>
          <w:tab w:val="left" w:pos="426"/>
        </w:tabs>
        <w:jc w:val="both"/>
        <w:rPr>
          <w:rFonts w:asciiTheme="majorHAnsi" w:hAnsiTheme="majorHAnsi" w:cstheme="majorHAnsi"/>
          <w:sz w:val="24"/>
          <w:szCs w:val="24"/>
          <w:lang w:val="de-CH"/>
        </w:rPr>
      </w:pPr>
      <w:r w:rsidRPr="004B4D25">
        <w:rPr>
          <w:rFonts w:asciiTheme="majorHAnsi" w:hAnsiTheme="majorHAnsi" w:cstheme="majorHAnsi"/>
          <w:b/>
          <w:bCs/>
          <w:sz w:val="24"/>
          <w:szCs w:val="24"/>
          <w:lang w:val="de-CH"/>
        </w:rPr>
        <w:lastRenderedPageBreak/>
        <w:t>Neu 2023:</w:t>
      </w:r>
      <w:r w:rsidRPr="004B4D25">
        <w:rPr>
          <w:rFonts w:asciiTheme="majorHAnsi" w:hAnsiTheme="majorHAnsi" w:cstheme="majorHAnsi"/>
          <w:sz w:val="24"/>
          <w:szCs w:val="24"/>
          <w:lang w:val="de-CH"/>
        </w:rPr>
        <w:t xml:space="preserve"> MFÄF bietet den </w:t>
      </w:r>
      <w:r w:rsidR="002627B5" w:rsidRPr="004B4D25">
        <w:rPr>
          <w:rFonts w:asciiTheme="majorHAnsi" w:hAnsiTheme="majorHAnsi" w:cstheme="majorHAnsi"/>
          <w:sz w:val="24"/>
          <w:szCs w:val="24"/>
          <w:lang w:val="de-CH"/>
        </w:rPr>
        <w:t xml:space="preserve">Unterzeichnenden </w:t>
      </w:r>
      <w:r w:rsidRPr="004B4D25">
        <w:rPr>
          <w:rFonts w:asciiTheme="majorHAnsi" w:hAnsiTheme="majorHAnsi" w:cstheme="majorHAnsi"/>
          <w:sz w:val="24"/>
          <w:szCs w:val="24"/>
          <w:lang w:val="de-CH"/>
        </w:rPr>
        <w:t xml:space="preserve">dieser Vereinbarungen den Rückkauf ihrer anonymisierten Rechnungsdaten </w:t>
      </w:r>
      <w:r w:rsidR="002627B5" w:rsidRPr="004B4D25">
        <w:rPr>
          <w:rFonts w:asciiTheme="majorHAnsi" w:hAnsiTheme="majorHAnsi" w:cstheme="majorHAnsi"/>
          <w:sz w:val="24"/>
          <w:szCs w:val="24"/>
          <w:lang w:val="de-CH"/>
        </w:rPr>
        <w:t xml:space="preserve">gemäss Kriterien </w:t>
      </w:r>
      <w:r w:rsidRPr="004B4D25">
        <w:rPr>
          <w:rFonts w:asciiTheme="majorHAnsi" w:hAnsiTheme="majorHAnsi" w:cstheme="majorHAnsi"/>
          <w:sz w:val="24"/>
          <w:szCs w:val="24"/>
          <w:lang w:val="de-CH"/>
        </w:rPr>
        <w:t>an,</w:t>
      </w:r>
      <w:r w:rsidR="00755B00" w:rsidRPr="004B4D25">
        <w:rPr>
          <w:rFonts w:asciiTheme="majorHAnsi" w:hAnsiTheme="majorHAnsi" w:cstheme="majorHAnsi"/>
          <w:sz w:val="24"/>
          <w:szCs w:val="24"/>
          <w:lang w:val="de-CH"/>
        </w:rPr>
        <w:t xml:space="preserve"> die</w:t>
      </w:r>
      <w:r w:rsidRPr="004B4D25">
        <w:rPr>
          <w:rFonts w:asciiTheme="majorHAnsi" w:hAnsiTheme="majorHAnsi" w:cstheme="majorHAnsi"/>
          <w:sz w:val="24"/>
          <w:szCs w:val="24"/>
          <w:lang w:val="de-CH"/>
        </w:rPr>
        <w:t xml:space="preserve"> in einem separaten Dokument festgelegt werden.</w:t>
      </w:r>
      <w:r w:rsidR="00661A7A" w:rsidRPr="004B4D25">
        <w:rPr>
          <w:rFonts w:asciiTheme="majorHAnsi" w:hAnsiTheme="majorHAnsi" w:cstheme="majorHAnsi"/>
          <w:sz w:val="24"/>
          <w:szCs w:val="24"/>
          <w:lang w:val="de-CH"/>
        </w:rPr>
        <w:t xml:space="preserve"> Der Ad-hoc-Vertrag und die Begleitdokumente werden im Laufe des ersten </w:t>
      </w:r>
      <w:r w:rsidR="009053C1" w:rsidRPr="004B4D25">
        <w:rPr>
          <w:rFonts w:asciiTheme="majorHAnsi" w:hAnsiTheme="majorHAnsi" w:cstheme="majorHAnsi"/>
          <w:sz w:val="24"/>
          <w:szCs w:val="24"/>
          <w:lang w:val="de-CH"/>
        </w:rPr>
        <w:t>Semester</w:t>
      </w:r>
      <w:r w:rsidR="00661A7A" w:rsidRPr="004B4D25">
        <w:rPr>
          <w:rFonts w:asciiTheme="majorHAnsi" w:hAnsiTheme="majorHAnsi" w:cstheme="majorHAnsi"/>
          <w:sz w:val="24"/>
          <w:szCs w:val="24"/>
          <w:lang w:val="de-CH"/>
        </w:rPr>
        <w:t xml:space="preserve"> 2023 verfügbar sein.</w:t>
      </w:r>
      <w:r w:rsidR="00755B00" w:rsidRPr="004B4D25">
        <w:rPr>
          <w:rFonts w:asciiTheme="majorHAnsi" w:hAnsiTheme="majorHAnsi" w:cstheme="majorHAnsi"/>
          <w:sz w:val="24"/>
          <w:szCs w:val="24"/>
          <w:lang w:val="de-CH"/>
        </w:rPr>
        <w:t xml:space="preserve"> Mitglieder und Nichtmitglieder von MFÄF profitieren </w:t>
      </w:r>
      <w:r w:rsidR="002627B5" w:rsidRPr="004B4D25">
        <w:rPr>
          <w:rFonts w:asciiTheme="majorHAnsi" w:hAnsiTheme="majorHAnsi" w:cstheme="majorHAnsi"/>
          <w:sz w:val="24"/>
          <w:szCs w:val="24"/>
          <w:lang w:val="de-CH"/>
        </w:rPr>
        <w:t xml:space="preserve">bei diesen Rückkäufen </w:t>
      </w:r>
      <w:r w:rsidR="00755B00" w:rsidRPr="004B4D25">
        <w:rPr>
          <w:rFonts w:asciiTheme="majorHAnsi" w:hAnsiTheme="majorHAnsi" w:cstheme="majorHAnsi"/>
          <w:sz w:val="24"/>
          <w:szCs w:val="24"/>
          <w:lang w:val="de-CH"/>
        </w:rPr>
        <w:t>von den gleichen Bedingungen, die bis zu CHF</w:t>
      </w:r>
      <w:r w:rsidR="00661A7A" w:rsidRPr="004B4D25">
        <w:rPr>
          <w:rFonts w:asciiTheme="majorHAnsi" w:hAnsiTheme="majorHAnsi" w:cstheme="majorHAnsi"/>
          <w:sz w:val="24"/>
          <w:szCs w:val="24"/>
          <w:lang w:val="de-CH"/>
        </w:rPr>
        <w:t> </w:t>
      </w:r>
      <w:r w:rsidR="00755B00" w:rsidRPr="004B4D25">
        <w:rPr>
          <w:rFonts w:asciiTheme="majorHAnsi" w:hAnsiTheme="majorHAnsi" w:cstheme="majorHAnsi"/>
          <w:sz w:val="24"/>
          <w:szCs w:val="24"/>
          <w:lang w:val="de-CH"/>
        </w:rPr>
        <w:t>1</w:t>
      </w:r>
      <w:r w:rsidR="008F58E7" w:rsidRPr="004B4D25">
        <w:rPr>
          <w:rFonts w:asciiTheme="majorHAnsi" w:hAnsiTheme="majorHAnsi" w:cstheme="majorHAnsi"/>
          <w:sz w:val="24"/>
          <w:szCs w:val="24"/>
          <w:lang w:val="de-CH"/>
        </w:rPr>
        <w:t>’</w:t>
      </w:r>
      <w:r w:rsidR="00755B00" w:rsidRPr="004B4D25">
        <w:rPr>
          <w:rFonts w:asciiTheme="majorHAnsi" w:hAnsiTheme="majorHAnsi" w:cstheme="majorHAnsi"/>
          <w:sz w:val="24"/>
          <w:szCs w:val="24"/>
          <w:lang w:val="de-CH"/>
        </w:rPr>
        <w:t xml:space="preserve">000 pro Jahr </w:t>
      </w:r>
      <w:r w:rsidR="002627B5" w:rsidRPr="004B4D25">
        <w:rPr>
          <w:rFonts w:asciiTheme="majorHAnsi" w:hAnsiTheme="majorHAnsi" w:cstheme="majorHAnsi"/>
          <w:sz w:val="24"/>
          <w:szCs w:val="24"/>
          <w:lang w:val="de-CH"/>
        </w:rPr>
        <w:t>betragen</w:t>
      </w:r>
      <w:r w:rsidR="00755B00" w:rsidRPr="004B4D25">
        <w:rPr>
          <w:rFonts w:asciiTheme="majorHAnsi" w:hAnsiTheme="majorHAnsi" w:cstheme="majorHAnsi"/>
          <w:sz w:val="24"/>
          <w:szCs w:val="24"/>
          <w:lang w:val="de-CH"/>
        </w:rPr>
        <w:t xml:space="preserve"> können</w:t>
      </w:r>
      <w:r w:rsidR="00180EC4" w:rsidRPr="004B4D25">
        <w:rPr>
          <w:rFonts w:asciiTheme="majorHAnsi" w:hAnsiTheme="majorHAnsi" w:cstheme="majorHAnsi"/>
          <w:sz w:val="24"/>
          <w:szCs w:val="24"/>
          <w:lang w:val="de-CH"/>
        </w:rPr>
        <w:t>.</w:t>
      </w:r>
      <w:r w:rsidR="001041D5" w:rsidRPr="004B4D25">
        <w:rPr>
          <w:rFonts w:asciiTheme="majorHAnsi" w:hAnsiTheme="majorHAnsi" w:cstheme="majorHAnsi"/>
          <w:sz w:val="24"/>
          <w:szCs w:val="24"/>
          <w:lang w:val="de-CH"/>
        </w:rPr>
        <w:t xml:space="preserve"> </w:t>
      </w:r>
    </w:p>
    <w:p w14:paraId="7B2355C0" w14:textId="240F628F" w:rsidR="008F58E7" w:rsidRPr="004B4D25" w:rsidRDefault="008F58E7" w:rsidP="00DD2014">
      <w:pPr>
        <w:tabs>
          <w:tab w:val="left" w:pos="426"/>
        </w:tabs>
        <w:jc w:val="both"/>
        <w:rPr>
          <w:rFonts w:asciiTheme="majorHAnsi" w:hAnsiTheme="majorHAnsi" w:cstheme="majorHAnsi"/>
          <w:sz w:val="24"/>
          <w:szCs w:val="24"/>
          <w:lang w:val="de-CH"/>
        </w:rPr>
      </w:pPr>
    </w:p>
    <w:p w14:paraId="7D44CCCE" w14:textId="3962626D" w:rsidR="00F62427" w:rsidRPr="004B4D25" w:rsidRDefault="002627B5" w:rsidP="00DD2014">
      <w:pPr>
        <w:tabs>
          <w:tab w:val="left" w:pos="426"/>
        </w:tabs>
        <w:jc w:val="both"/>
        <w:rPr>
          <w:rFonts w:asciiTheme="majorHAnsi" w:hAnsiTheme="majorHAnsi" w:cstheme="majorHAnsi"/>
          <w:sz w:val="24"/>
          <w:szCs w:val="24"/>
          <w:lang w:val="de-CH"/>
        </w:rPr>
      </w:pPr>
      <w:r w:rsidRPr="004B4D25">
        <w:rPr>
          <w:rFonts w:asciiTheme="majorHAnsi" w:hAnsiTheme="majorHAnsi" w:cstheme="majorHAnsi"/>
          <w:sz w:val="24"/>
          <w:szCs w:val="24"/>
          <w:lang w:val="de-CH"/>
        </w:rPr>
        <w:t>Das Sekretariat s</w:t>
      </w:r>
      <w:r w:rsidR="003917D0" w:rsidRPr="004B4D25">
        <w:rPr>
          <w:rFonts w:asciiTheme="majorHAnsi" w:hAnsiTheme="majorHAnsi" w:cstheme="majorHAnsi"/>
          <w:sz w:val="24"/>
          <w:szCs w:val="24"/>
          <w:lang w:val="de-CH"/>
        </w:rPr>
        <w:t>t</w:t>
      </w:r>
      <w:r w:rsidRPr="004B4D25">
        <w:rPr>
          <w:rFonts w:asciiTheme="majorHAnsi" w:hAnsiTheme="majorHAnsi" w:cstheme="majorHAnsi"/>
          <w:sz w:val="24"/>
          <w:szCs w:val="24"/>
          <w:lang w:val="de-CH"/>
        </w:rPr>
        <w:t xml:space="preserve">eht Ihnen für weitere Informationen und Auskünfte zur </w:t>
      </w:r>
      <w:r w:rsidR="00276A8D" w:rsidRPr="004B4D25">
        <w:rPr>
          <w:rFonts w:asciiTheme="majorHAnsi" w:hAnsiTheme="majorHAnsi" w:cstheme="majorHAnsi"/>
          <w:sz w:val="24"/>
          <w:szCs w:val="24"/>
          <w:lang w:val="de-CH"/>
        </w:rPr>
        <w:t>Verfügung</w:t>
      </w:r>
      <w:r w:rsidRPr="004B4D25">
        <w:rPr>
          <w:rFonts w:asciiTheme="majorHAnsi" w:hAnsiTheme="majorHAnsi" w:cstheme="majorHAnsi"/>
          <w:sz w:val="24"/>
          <w:szCs w:val="24"/>
          <w:lang w:val="de-CH"/>
        </w:rPr>
        <w:t>.</w:t>
      </w:r>
    </w:p>
    <w:p w14:paraId="157820FA" w14:textId="77777777" w:rsidR="009053C1" w:rsidRPr="004B4D25" w:rsidRDefault="009053C1" w:rsidP="009053C1">
      <w:pPr>
        <w:pBdr>
          <w:bottom w:val="single" w:sz="6" w:space="1" w:color="auto"/>
        </w:pBdr>
        <w:tabs>
          <w:tab w:val="left" w:pos="426"/>
        </w:tabs>
        <w:spacing w:after="360"/>
        <w:jc w:val="both"/>
        <w:rPr>
          <w:rFonts w:asciiTheme="majorHAnsi" w:hAnsiTheme="majorHAnsi" w:cstheme="majorHAnsi"/>
          <w:sz w:val="24"/>
          <w:szCs w:val="24"/>
          <w:lang w:val="de-CH"/>
        </w:rPr>
      </w:pPr>
    </w:p>
    <w:p w14:paraId="1BD720E6" w14:textId="77777777" w:rsidR="004B4D25" w:rsidRDefault="004B4D25" w:rsidP="009053C1">
      <w:pPr>
        <w:tabs>
          <w:tab w:val="left" w:pos="426"/>
        </w:tabs>
        <w:spacing w:after="80"/>
        <w:contextualSpacing/>
        <w:rPr>
          <w:rFonts w:asciiTheme="majorHAnsi" w:hAnsiTheme="majorHAnsi" w:cstheme="majorHAnsi"/>
          <w:sz w:val="24"/>
          <w:szCs w:val="24"/>
          <w:lang w:val="de-CH"/>
        </w:rPr>
      </w:pPr>
    </w:p>
    <w:p w14:paraId="3C95C786" w14:textId="3EC4B817" w:rsidR="009053C1" w:rsidRPr="004B4D25" w:rsidRDefault="009053C1" w:rsidP="009053C1">
      <w:pPr>
        <w:tabs>
          <w:tab w:val="left" w:pos="426"/>
        </w:tabs>
        <w:spacing w:after="80"/>
        <w:contextualSpacing/>
        <w:rPr>
          <w:rFonts w:asciiTheme="majorHAnsi" w:hAnsiTheme="majorHAnsi" w:cstheme="majorHAnsi"/>
          <w:sz w:val="24"/>
          <w:szCs w:val="24"/>
          <w:lang w:val="de-CH"/>
        </w:rPr>
      </w:pPr>
      <w:r w:rsidRPr="004B4D25">
        <w:rPr>
          <w:rFonts w:asciiTheme="majorHAnsi" w:hAnsiTheme="majorHAnsi" w:cstheme="majorHAnsi"/>
          <w:sz w:val="24"/>
          <w:szCs w:val="24"/>
          <w:lang w:val="de-CH"/>
        </w:rPr>
        <w:t>Mit meiner Unterschrift bestätige ich, dass ich die oben genannten Bedingungen zur Kenntnis genommen habe.</w:t>
      </w:r>
    </w:p>
    <w:p w14:paraId="0278B33B" w14:textId="77777777" w:rsidR="009053C1" w:rsidRPr="004B4D25" w:rsidRDefault="009053C1" w:rsidP="009053C1">
      <w:pPr>
        <w:tabs>
          <w:tab w:val="left" w:pos="426"/>
        </w:tabs>
        <w:rPr>
          <w:rFonts w:asciiTheme="majorHAnsi" w:hAnsiTheme="majorHAnsi" w:cstheme="majorHAnsi"/>
          <w:sz w:val="24"/>
          <w:szCs w:val="24"/>
          <w:lang w:val="de-CH"/>
        </w:rPr>
      </w:pPr>
    </w:p>
    <w:p w14:paraId="78513097" w14:textId="0058B964" w:rsidR="009053C1" w:rsidRPr="004B4D25" w:rsidRDefault="009053C1" w:rsidP="009053C1">
      <w:pPr>
        <w:tabs>
          <w:tab w:val="left" w:pos="426"/>
        </w:tabs>
        <w:rPr>
          <w:rFonts w:asciiTheme="majorHAnsi" w:hAnsiTheme="majorHAnsi" w:cstheme="majorHAnsi"/>
          <w:sz w:val="24"/>
          <w:szCs w:val="24"/>
          <w:lang w:val="de-CH"/>
        </w:rPr>
      </w:pPr>
      <w:r w:rsidRPr="004B4D25">
        <w:rPr>
          <w:rFonts w:asciiTheme="majorHAnsi" w:hAnsiTheme="majorHAnsi" w:cstheme="majorHAnsi"/>
          <w:sz w:val="24"/>
          <w:szCs w:val="24"/>
          <w:lang w:val="de-CH"/>
        </w:rPr>
        <w:t xml:space="preserve">Ich beantrage formell die Mitgliedschaft in den Tarifverträgen zwischen MFÄF (ehemals SMCF) und </w:t>
      </w:r>
      <w:proofErr w:type="spellStart"/>
      <w:r w:rsidRPr="004B4D25">
        <w:rPr>
          <w:rFonts w:asciiTheme="majorHAnsi" w:hAnsiTheme="majorHAnsi" w:cstheme="majorHAnsi"/>
          <w:sz w:val="24"/>
          <w:szCs w:val="24"/>
          <w:lang w:val="de-CH"/>
        </w:rPr>
        <w:t>santésuisse</w:t>
      </w:r>
      <w:proofErr w:type="spellEnd"/>
      <w:r w:rsidRPr="004B4D25">
        <w:rPr>
          <w:rFonts w:asciiTheme="majorHAnsi" w:hAnsiTheme="majorHAnsi" w:cstheme="majorHAnsi"/>
          <w:sz w:val="24"/>
          <w:szCs w:val="24"/>
          <w:lang w:val="de-CH"/>
        </w:rPr>
        <w:t xml:space="preserve"> / HSK</w:t>
      </w:r>
      <w:r w:rsidR="00D5435F" w:rsidRPr="004B4D25">
        <w:rPr>
          <w:rFonts w:asciiTheme="majorHAnsi" w:hAnsiTheme="majorHAnsi" w:cstheme="majorHAnsi"/>
          <w:sz w:val="24"/>
          <w:szCs w:val="24"/>
          <w:lang w:val="de-CH"/>
        </w:rPr>
        <w:t>.</w:t>
      </w:r>
    </w:p>
    <w:p w14:paraId="33C130C1" w14:textId="77777777" w:rsidR="009053C1" w:rsidRPr="004B4D25" w:rsidRDefault="009053C1" w:rsidP="00DD2014">
      <w:pPr>
        <w:tabs>
          <w:tab w:val="left" w:pos="426"/>
        </w:tabs>
        <w:jc w:val="both"/>
        <w:rPr>
          <w:rFonts w:asciiTheme="majorHAnsi" w:hAnsiTheme="majorHAnsi" w:cstheme="majorHAnsi"/>
          <w:sz w:val="24"/>
          <w:szCs w:val="24"/>
          <w:lang w:val="de-CH"/>
        </w:rPr>
      </w:pPr>
    </w:p>
    <w:p w14:paraId="18FE5143" w14:textId="77777777" w:rsidR="00202CB3" w:rsidRPr="004B4D25" w:rsidRDefault="00202CB3" w:rsidP="00DD2014">
      <w:pPr>
        <w:tabs>
          <w:tab w:val="left" w:pos="426"/>
        </w:tabs>
        <w:jc w:val="both"/>
        <w:rPr>
          <w:rFonts w:asciiTheme="majorHAnsi" w:hAnsiTheme="majorHAnsi" w:cstheme="majorHAnsi"/>
          <w:sz w:val="24"/>
          <w:szCs w:val="24"/>
          <w:lang w:val="de-CH"/>
        </w:rPr>
      </w:pPr>
    </w:p>
    <w:p w14:paraId="6F363793" w14:textId="2FDA39F2" w:rsidR="00DD2014" w:rsidRPr="004B4D25" w:rsidRDefault="00DD2014" w:rsidP="00DD2014">
      <w:pPr>
        <w:tabs>
          <w:tab w:val="left" w:pos="426"/>
          <w:tab w:val="left" w:pos="5103"/>
        </w:tabs>
        <w:spacing w:after="480"/>
        <w:jc w:val="both"/>
        <w:rPr>
          <w:rFonts w:asciiTheme="majorHAnsi" w:hAnsiTheme="majorHAnsi" w:cstheme="majorHAnsi"/>
          <w:sz w:val="24"/>
          <w:szCs w:val="24"/>
          <w:lang w:val="de-CH"/>
        </w:rPr>
      </w:pPr>
      <w:r w:rsidRPr="004B4D25">
        <w:rPr>
          <w:rFonts w:asciiTheme="majorHAnsi" w:hAnsiTheme="majorHAnsi" w:cstheme="majorHAnsi"/>
          <w:sz w:val="24"/>
          <w:szCs w:val="24"/>
          <w:lang w:val="de-CH"/>
        </w:rPr>
        <w:t xml:space="preserve">Datum und Ort: </w:t>
      </w:r>
      <w:r w:rsidRPr="004B4D25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8" w:name="Texte11"/>
      <w:r w:rsidRPr="004B4D25">
        <w:rPr>
          <w:rFonts w:asciiTheme="majorHAnsi" w:hAnsiTheme="majorHAnsi" w:cstheme="majorHAnsi"/>
          <w:sz w:val="24"/>
          <w:szCs w:val="24"/>
          <w:lang w:val="de-CH"/>
        </w:rPr>
        <w:instrText xml:space="preserve"> FORMTEXT </w:instrText>
      </w:r>
      <w:r w:rsidRPr="004B4D25">
        <w:rPr>
          <w:rFonts w:asciiTheme="majorHAnsi" w:hAnsiTheme="majorHAnsi" w:cstheme="majorHAnsi"/>
          <w:sz w:val="24"/>
          <w:szCs w:val="24"/>
        </w:rPr>
      </w:r>
      <w:r w:rsidRPr="004B4D25">
        <w:rPr>
          <w:rFonts w:asciiTheme="majorHAnsi" w:hAnsiTheme="majorHAnsi" w:cstheme="majorHAnsi"/>
          <w:sz w:val="24"/>
          <w:szCs w:val="24"/>
        </w:rPr>
        <w:fldChar w:fldCharType="separate"/>
      </w:r>
      <w:r w:rsidRPr="004B4D25">
        <w:rPr>
          <w:rFonts w:asciiTheme="majorHAnsi" w:hAnsiTheme="majorHAnsi" w:cstheme="majorHAnsi"/>
          <w:noProof/>
          <w:sz w:val="24"/>
          <w:szCs w:val="24"/>
        </w:rPr>
        <w:t> </w:t>
      </w:r>
      <w:r w:rsidRPr="004B4D25">
        <w:rPr>
          <w:rFonts w:asciiTheme="majorHAnsi" w:hAnsiTheme="majorHAnsi" w:cstheme="majorHAnsi"/>
          <w:noProof/>
          <w:sz w:val="24"/>
          <w:szCs w:val="24"/>
        </w:rPr>
        <w:t> </w:t>
      </w:r>
      <w:r w:rsidRPr="004B4D25">
        <w:rPr>
          <w:rFonts w:asciiTheme="majorHAnsi" w:hAnsiTheme="majorHAnsi" w:cstheme="majorHAnsi"/>
          <w:noProof/>
          <w:sz w:val="24"/>
          <w:szCs w:val="24"/>
        </w:rPr>
        <w:t> </w:t>
      </w:r>
      <w:r w:rsidRPr="004B4D25">
        <w:rPr>
          <w:rFonts w:asciiTheme="majorHAnsi" w:hAnsiTheme="majorHAnsi" w:cstheme="majorHAnsi"/>
          <w:noProof/>
          <w:sz w:val="24"/>
          <w:szCs w:val="24"/>
        </w:rPr>
        <w:t> </w:t>
      </w:r>
      <w:r w:rsidRPr="004B4D25">
        <w:rPr>
          <w:rFonts w:asciiTheme="majorHAnsi" w:hAnsiTheme="majorHAnsi" w:cstheme="majorHAnsi"/>
          <w:noProof/>
          <w:sz w:val="24"/>
          <w:szCs w:val="24"/>
        </w:rPr>
        <w:t> </w:t>
      </w:r>
      <w:r w:rsidRPr="004B4D25">
        <w:rPr>
          <w:rFonts w:asciiTheme="majorHAnsi" w:hAnsiTheme="majorHAnsi" w:cstheme="majorHAnsi"/>
          <w:sz w:val="24"/>
          <w:szCs w:val="24"/>
        </w:rPr>
        <w:fldChar w:fldCharType="end"/>
      </w:r>
      <w:bookmarkEnd w:id="8"/>
      <w:r w:rsidRPr="004B4D25">
        <w:rPr>
          <w:rFonts w:asciiTheme="majorHAnsi" w:hAnsiTheme="majorHAnsi" w:cstheme="majorHAnsi"/>
          <w:sz w:val="24"/>
          <w:szCs w:val="24"/>
          <w:lang w:val="de-CH"/>
        </w:rPr>
        <w:tab/>
      </w:r>
      <w:r w:rsidR="00275500" w:rsidRPr="004B4D25">
        <w:rPr>
          <w:rFonts w:asciiTheme="majorHAnsi" w:hAnsiTheme="majorHAnsi" w:cstheme="majorHAnsi"/>
          <w:sz w:val="24"/>
          <w:szCs w:val="24"/>
          <w:lang w:val="de-CH"/>
        </w:rPr>
        <w:t>Unterschrift:</w:t>
      </w:r>
      <w:r w:rsidRPr="004B4D25">
        <w:rPr>
          <w:rFonts w:asciiTheme="majorHAnsi" w:hAnsiTheme="majorHAnsi" w:cstheme="majorHAnsi"/>
          <w:sz w:val="24"/>
          <w:szCs w:val="24"/>
          <w:lang w:val="de-CH"/>
        </w:rPr>
        <w:t xml:space="preserve"> </w:t>
      </w:r>
    </w:p>
    <w:sectPr w:rsidR="00DD2014" w:rsidRPr="004B4D25" w:rsidSect="001E14F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134" w:bottom="1134" w:left="1134" w:header="1021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653F" w14:textId="77777777" w:rsidR="003A185A" w:rsidRDefault="003A185A" w:rsidP="00025864">
      <w:r>
        <w:separator/>
      </w:r>
    </w:p>
  </w:endnote>
  <w:endnote w:type="continuationSeparator" w:id="0">
    <w:p w14:paraId="3E7F8A55" w14:textId="77777777" w:rsidR="003A185A" w:rsidRDefault="003A185A" w:rsidP="0002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2DF1" w14:textId="77777777" w:rsidR="003A185A" w:rsidRDefault="003A185A" w:rsidP="00025864">
    <w:pPr>
      <w:pStyle w:val="Pieddepage"/>
      <w:ind w:hanging="22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E168" w14:textId="09B334CF" w:rsidR="003A185A" w:rsidRDefault="008155AE" w:rsidP="00394108">
    <w:pPr>
      <w:pStyle w:val="Pieddepage"/>
      <w:ind w:left="-1134"/>
    </w:pPr>
    <w:r>
      <w:rPr>
        <w:noProof/>
        <w:lang w:val="fr-CH" w:eastAsia="fr-CH"/>
      </w:rPr>
      <w:drawing>
        <wp:inline distT="0" distB="0" distL="0" distR="0" wp14:anchorId="44BCF2B7" wp14:editId="62DDE64F">
          <wp:extent cx="7458075" cy="672449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9874" cy="687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6997" w14:textId="77777777" w:rsidR="003A185A" w:rsidRDefault="003A185A" w:rsidP="00025864">
      <w:r>
        <w:separator/>
      </w:r>
    </w:p>
  </w:footnote>
  <w:footnote w:type="continuationSeparator" w:id="0">
    <w:p w14:paraId="48627002" w14:textId="77777777" w:rsidR="003A185A" w:rsidRDefault="003A185A" w:rsidP="00025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0276" w14:textId="61D60C6D" w:rsidR="003A185A" w:rsidRDefault="003A185A" w:rsidP="00025864">
    <w:pPr>
      <w:pStyle w:val="En-tte"/>
      <w:ind w:hanging="2211"/>
    </w:pPr>
    <w:r>
      <w:rPr>
        <w:noProof/>
        <w:lang w:val="fr-CH" w:eastAsia="fr-CH"/>
      </w:rPr>
      <w:drawing>
        <wp:anchor distT="0" distB="0" distL="114300" distR="114300" simplePos="0" relativeHeight="251663360" behindDoc="0" locked="1" layoutInCell="1" allowOverlap="0" wp14:anchorId="6BA7ACA1" wp14:editId="1848E29D">
          <wp:simplePos x="0" y="0"/>
          <wp:positionH relativeFrom="column">
            <wp:posOffset>-234950</wp:posOffset>
          </wp:positionH>
          <wp:positionV relativeFrom="page">
            <wp:posOffset>476885</wp:posOffset>
          </wp:positionV>
          <wp:extent cx="622300" cy="680085"/>
          <wp:effectExtent l="0" t="0" r="0" b="5715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e-MFAF noi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30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7B8B" w14:textId="14DCDFD8" w:rsidR="003A185A" w:rsidRDefault="003A185A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1312" behindDoc="1" locked="0" layoutInCell="1" allowOverlap="0" wp14:anchorId="1CF28B20" wp14:editId="22A42489">
          <wp:simplePos x="0" y="0"/>
          <wp:positionH relativeFrom="column">
            <wp:posOffset>-634365</wp:posOffset>
          </wp:positionH>
          <wp:positionV relativeFrom="page">
            <wp:posOffset>83820</wp:posOffset>
          </wp:positionV>
          <wp:extent cx="7037070" cy="1362908"/>
          <wp:effectExtent l="0" t="0" r="0" b="8890"/>
          <wp:wrapNone/>
          <wp:docPr id="7" name="Imag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98"/>
                  <a:stretch/>
                </pic:blipFill>
                <pic:spPr bwMode="auto">
                  <a:xfrm>
                    <a:off x="0" y="0"/>
                    <a:ext cx="7037070" cy="13629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0" wp14:anchorId="5B9E98D7" wp14:editId="6DD16F9F">
          <wp:simplePos x="0" y="0"/>
          <wp:positionH relativeFrom="column">
            <wp:posOffset>-1403985</wp:posOffset>
          </wp:positionH>
          <wp:positionV relativeFrom="page">
            <wp:posOffset>9906000</wp:posOffset>
          </wp:positionV>
          <wp:extent cx="1371600" cy="2523490"/>
          <wp:effectExtent l="0" t="0" r="0" b="381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882"/>
                  <a:stretch/>
                </pic:blipFill>
                <pic:spPr bwMode="auto">
                  <a:xfrm>
                    <a:off x="0" y="0"/>
                    <a:ext cx="1371600" cy="2523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54B"/>
    <w:multiLevelType w:val="hybridMultilevel"/>
    <w:tmpl w:val="3AD20BBC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500" w:hanging="360"/>
      </w:pPr>
    </w:lvl>
    <w:lvl w:ilvl="2" w:tplc="100C001B" w:tentative="1">
      <w:start w:val="1"/>
      <w:numFmt w:val="lowerRoman"/>
      <w:lvlText w:val="%3."/>
      <w:lvlJc w:val="right"/>
      <w:pPr>
        <w:ind w:left="2220" w:hanging="180"/>
      </w:pPr>
    </w:lvl>
    <w:lvl w:ilvl="3" w:tplc="100C000F" w:tentative="1">
      <w:start w:val="1"/>
      <w:numFmt w:val="decimal"/>
      <w:lvlText w:val="%4."/>
      <w:lvlJc w:val="left"/>
      <w:pPr>
        <w:ind w:left="2940" w:hanging="360"/>
      </w:pPr>
    </w:lvl>
    <w:lvl w:ilvl="4" w:tplc="100C0019" w:tentative="1">
      <w:start w:val="1"/>
      <w:numFmt w:val="lowerLetter"/>
      <w:lvlText w:val="%5."/>
      <w:lvlJc w:val="left"/>
      <w:pPr>
        <w:ind w:left="3660" w:hanging="360"/>
      </w:pPr>
    </w:lvl>
    <w:lvl w:ilvl="5" w:tplc="100C001B" w:tentative="1">
      <w:start w:val="1"/>
      <w:numFmt w:val="lowerRoman"/>
      <w:lvlText w:val="%6."/>
      <w:lvlJc w:val="right"/>
      <w:pPr>
        <w:ind w:left="4380" w:hanging="180"/>
      </w:pPr>
    </w:lvl>
    <w:lvl w:ilvl="6" w:tplc="100C000F" w:tentative="1">
      <w:start w:val="1"/>
      <w:numFmt w:val="decimal"/>
      <w:lvlText w:val="%7."/>
      <w:lvlJc w:val="left"/>
      <w:pPr>
        <w:ind w:left="5100" w:hanging="360"/>
      </w:pPr>
    </w:lvl>
    <w:lvl w:ilvl="7" w:tplc="100C0019" w:tentative="1">
      <w:start w:val="1"/>
      <w:numFmt w:val="lowerLetter"/>
      <w:lvlText w:val="%8."/>
      <w:lvlJc w:val="left"/>
      <w:pPr>
        <w:ind w:left="5820" w:hanging="360"/>
      </w:pPr>
    </w:lvl>
    <w:lvl w:ilvl="8" w:tplc="10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9A80926"/>
    <w:multiLevelType w:val="hybridMultilevel"/>
    <w:tmpl w:val="7B3AC270"/>
    <w:lvl w:ilvl="0" w:tplc="C2CCC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D16C1"/>
    <w:multiLevelType w:val="hybridMultilevel"/>
    <w:tmpl w:val="C3FC4CB4"/>
    <w:lvl w:ilvl="0" w:tplc="92BC98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C3158"/>
    <w:multiLevelType w:val="hybridMultilevel"/>
    <w:tmpl w:val="4E6E5812"/>
    <w:lvl w:ilvl="0" w:tplc="3B660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F97CA20A">
      <w:numFmt w:val="bullet"/>
      <w:lvlText w:val="-"/>
      <w:lvlJc w:val="left"/>
      <w:pPr>
        <w:ind w:left="1575" w:hanging="360"/>
      </w:pPr>
      <w:rPr>
        <w:rFonts w:ascii="Times New Roman" w:eastAsiaTheme="minorHAnsi" w:hAnsi="Times New Roman" w:cs="Times New Roman" w:hint="default"/>
      </w:rPr>
    </w:lvl>
    <w:lvl w:ilvl="2" w:tplc="10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61B22307"/>
    <w:multiLevelType w:val="hybridMultilevel"/>
    <w:tmpl w:val="F63270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C5509"/>
    <w:multiLevelType w:val="hybridMultilevel"/>
    <w:tmpl w:val="9C60BDE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14901">
    <w:abstractNumId w:val="0"/>
  </w:num>
  <w:num w:numId="2" w16cid:durableId="1415084811">
    <w:abstractNumId w:val="3"/>
  </w:num>
  <w:num w:numId="3" w16cid:durableId="1615209512">
    <w:abstractNumId w:val="1"/>
  </w:num>
  <w:num w:numId="4" w16cid:durableId="573012801">
    <w:abstractNumId w:val="5"/>
  </w:num>
  <w:num w:numId="5" w16cid:durableId="431820906">
    <w:abstractNumId w:val="4"/>
  </w:num>
  <w:num w:numId="6" w16cid:durableId="42289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nBMxbxSqdI5CihCJKEKo6YGEHSpdF84GDLNnYwcGbGrLyCgF9dhppfa4DiA1skK96guxvqV5eGqWlO3m8k3EA==" w:salt="jjzjpSEyGXc5efFIFhk9H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64"/>
    <w:rsid w:val="000113EF"/>
    <w:rsid w:val="00025864"/>
    <w:rsid w:val="00036467"/>
    <w:rsid w:val="00050D06"/>
    <w:rsid w:val="00066E52"/>
    <w:rsid w:val="00086FB9"/>
    <w:rsid w:val="000A13A9"/>
    <w:rsid w:val="001041D5"/>
    <w:rsid w:val="00156C6D"/>
    <w:rsid w:val="00180EC4"/>
    <w:rsid w:val="001C1B21"/>
    <w:rsid w:val="001E0A4E"/>
    <w:rsid w:val="001E14F9"/>
    <w:rsid w:val="001E427B"/>
    <w:rsid w:val="00202CB3"/>
    <w:rsid w:val="002139F5"/>
    <w:rsid w:val="0021590B"/>
    <w:rsid w:val="002627B5"/>
    <w:rsid w:val="00275500"/>
    <w:rsid w:val="00276A8D"/>
    <w:rsid w:val="002816EE"/>
    <w:rsid w:val="002906B0"/>
    <w:rsid w:val="002A482E"/>
    <w:rsid w:val="002D4402"/>
    <w:rsid w:val="002E67A8"/>
    <w:rsid w:val="00317D28"/>
    <w:rsid w:val="00317EB9"/>
    <w:rsid w:val="00343E2E"/>
    <w:rsid w:val="003510EE"/>
    <w:rsid w:val="003917D0"/>
    <w:rsid w:val="00391D9E"/>
    <w:rsid w:val="00394108"/>
    <w:rsid w:val="003A185A"/>
    <w:rsid w:val="003D2BBD"/>
    <w:rsid w:val="004272DD"/>
    <w:rsid w:val="00456F0D"/>
    <w:rsid w:val="00471376"/>
    <w:rsid w:val="004809E3"/>
    <w:rsid w:val="004A7290"/>
    <w:rsid w:val="004B4D25"/>
    <w:rsid w:val="004B5483"/>
    <w:rsid w:val="00517386"/>
    <w:rsid w:val="00563F72"/>
    <w:rsid w:val="005D72FD"/>
    <w:rsid w:val="006220E8"/>
    <w:rsid w:val="00661A7A"/>
    <w:rsid w:val="006F306D"/>
    <w:rsid w:val="007124DC"/>
    <w:rsid w:val="007446CF"/>
    <w:rsid w:val="00755B00"/>
    <w:rsid w:val="007629EE"/>
    <w:rsid w:val="0078075B"/>
    <w:rsid w:val="008155AE"/>
    <w:rsid w:val="00842FA6"/>
    <w:rsid w:val="008A47F0"/>
    <w:rsid w:val="008B7F2E"/>
    <w:rsid w:val="008C10AB"/>
    <w:rsid w:val="008F58E7"/>
    <w:rsid w:val="009053C1"/>
    <w:rsid w:val="00941FF7"/>
    <w:rsid w:val="0097524F"/>
    <w:rsid w:val="009A19A2"/>
    <w:rsid w:val="009C2BB1"/>
    <w:rsid w:val="009C30E9"/>
    <w:rsid w:val="00A07F61"/>
    <w:rsid w:val="00A674C4"/>
    <w:rsid w:val="00AA5025"/>
    <w:rsid w:val="00AE7F3C"/>
    <w:rsid w:val="00C107BA"/>
    <w:rsid w:val="00C4205D"/>
    <w:rsid w:val="00C45ED5"/>
    <w:rsid w:val="00D156C9"/>
    <w:rsid w:val="00D5435F"/>
    <w:rsid w:val="00DB5C75"/>
    <w:rsid w:val="00DC393D"/>
    <w:rsid w:val="00DD2014"/>
    <w:rsid w:val="00E22C82"/>
    <w:rsid w:val="00E41A89"/>
    <w:rsid w:val="00E5174A"/>
    <w:rsid w:val="00E52E1B"/>
    <w:rsid w:val="00F16034"/>
    <w:rsid w:val="00F44BFB"/>
    <w:rsid w:val="00F62427"/>
    <w:rsid w:val="00FA2C1B"/>
    <w:rsid w:val="00FC2CAD"/>
    <w:rsid w:val="00FE438F"/>
    <w:rsid w:val="00FF2D3D"/>
    <w:rsid w:val="00FF694B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oNotEmbedSmartTags/>
  <w:decimalSymbol w:val="."/>
  <w:listSeparator w:val=";"/>
  <w14:docId w14:val="0AD330F0"/>
  <w14:defaultImageDpi w14:val="300"/>
  <w15:docId w15:val="{F91456F2-54CB-4453-B93A-1420323F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14"/>
        <w:szCs w:val="1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58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5864"/>
  </w:style>
  <w:style w:type="paragraph" w:styleId="Pieddepage">
    <w:name w:val="footer"/>
    <w:basedOn w:val="Normal"/>
    <w:link w:val="PieddepageCar"/>
    <w:uiPriority w:val="99"/>
    <w:unhideWhenUsed/>
    <w:rsid w:val="000258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5864"/>
  </w:style>
  <w:style w:type="paragraph" w:styleId="Textedebulles">
    <w:name w:val="Balloon Text"/>
    <w:basedOn w:val="Normal"/>
    <w:link w:val="TextedebullesCar"/>
    <w:uiPriority w:val="99"/>
    <w:semiHidden/>
    <w:unhideWhenUsed/>
    <w:rsid w:val="0002586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864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4205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customStyle="1" w:styleId="1-Adresse">
    <w:name w:val="1 - Adresse"/>
    <w:basedOn w:val="Normal"/>
    <w:qFormat/>
    <w:rsid w:val="00FE438F"/>
    <w:pPr>
      <w:spacing w:line="240" w:lineRule="exact"/>
      <w:ind w:left="57" w:firstLine="4394"/>
    </w:pPr>
    <w:rPr>
      <w:sz w:val="20"/>
      <w:szCs w:val="20"/>
    </w:rPr>
  </w:style>
  <w:style w:type="paragraph" w:customStyle="1" w:styleId="2-Lieuetdate">
    <w:name w:val="2 - Lieu et date"/>
    <w:basedOn w:val="BasicParagraph"/>
    <w:qFormat/>
    <w:rsid w:val="00FE438F"/>
    <w:pPr>
      <w:spacing w:before="720" w:after="1080" w:line="240" w:lineRule="exact"/>
      <w:ind w:left="57"/>
      <w:jc w:val="both"/>
    </w:pPr>
    <w:rPr>
      <w:rFonts w:ascii="Arial" w:hAnsi="Arial" w:cs="Arial"/>
      <w:sz w:val="20"/>
      <w:szCs w:val="20"/>
    </w:rPr>
  </w:style>
  <w:style w:type="paragraph" w:customStyle="1" w:styleId="3-Textelettre">
    <w:name w:val="3 - Texte lettre"/>
    <w:qFormat/>
    <w:rsid w:val="00FE438F"/>
    <w:pPr>
      <w:spacing w:after="120" w:line="240" w:lineRule="exact"/>
      <w:ind w:left="57"/>
      <w:jc w:val="both"/>
    </w:pPr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A729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E0A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de-CH" w:eastAsia="en-US"/>
    </w:rPr>
  </w:style>
  <w:style w:type="table" w:styleId="Grilledutableau">
    <w:name w:val="Table Grid"/>
    <w:basedOn w:val="TableauNormal"/>
    <w:uiPriority w:val="59"/>
    <w:rsid w:val="001E0A4E"/>
    <w:rPr>
      <w:rFonts w:asciiTheme="minorHAnsi" w:eastAsiaTheme="minorHAnsi" w:hAnsiTheme="minorHAnsi" w:cstheme="minorBidi"/>
      <w:color w:val="auto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smcf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4896-F10B-4B57-A782-9FEB334F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Zuppinger</dc:creator>
  <cp:keywords/>
  <dc:description/>
  <cp:lastModifiedBy>Lisa Jenny</cp:lastModifiedBy>
  <cp:revision>4</cp:revision>
  <cp:lastPrinted>2019-12-20T07:40:00Z</cp:lastPrinted>
  <dcterms:created xsi:type="dcterms:W3CDTF">2023-04-27T13:23:00Z</dcterms:created>
  <dcterms:modified xsi:type="dcterms:W3CDTF">2023-04-27T13:26:00Z</dcterms:modified>
</cp:coreProperties>
</file>