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A018" w14:textId="77777777" w:rsidR="002D5BDF" w:rsidRDefault="002D5BDF" w:rsidP="002D5BDF">
      <w:pPr>
        <w:jc w:val="center"/>
        <w:rPr>
          <w:rFonts w:ascii="Helvetica Neue" w:hAnsi="Helvetica Neue"/>
          <w:b/>
          <w:bCs/>
          <w:sz w:val="56"/>
          <w:szCs w:val="56"/>
        </w:rPr>
      </w:pPr>
      <w:r>
        <w:rPr>
          <w:rFonts w:ascii="Helvetica Neue" w:hAnsi="Helvetica Neue"/>
          <w:b/>
          <w:bCs/>
          <w:sz w:val="56"/>
          <w:szCs w:val="56"/>
        </w:rPr>
        <w:t>MODELES D’ASSURANCES MALADIE DE BASE</w:t>
      </w:r>
    </w:p>
    <w:p w14:paraId="3C6AA8D0" w14:textId="77777777" w:rsidR="002D5BDF" w:rsidRDefault="002D5BDF" w:rsidP="002D5BDF">
      <w:pPr>
        <w:rPr>
          <w:rFonts w:ascii="Helvetica Neue" w:hAnsi="Helvetica Neue"/>
        </w:rPr>
      </w:pPr>
    </w:p>
    <w:p w14:paraId="62DB0336" w14:textId="77777777" w:rsidR="002D5BDF" w:rsidRDefault="002D5BDF" w:rsidP="002D5BDF">
      <w:pPr>
        <w:jc w:val="center"/>
        <w:rPr>
          <w:rFonts w:ascii="Helvetica Neue" w:hAnsi="Helvetica Neue"/>
          <w:b/>
          <w:bCs/>
          <w:sz w:val="36"/>
          <w:szCs w:val="36"/>
        </w:rPr>
      </w:pPr>
    </w:p>
    <w:p w14:paraId="07170BAF" w14:textId="77777777" w:rsidR="002D5BDF" w:rsidRDefault="002D5BDF" w:rsidP="002D5BDF">
      <w:pPr>
        <w:jc w:val="center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b/>
          <w:bCs/>
          <w:sz w:val="36"/>
          <w:szCs w:val="36"/>
        </w:rPr>
        <w:t>INFORMATION AUX PATIENTS</w:t>
      </w:r>
    </w:p>
    <w:p w14:paraId="1A27DC9E" w14:textId="77777777" w:rsidR="002D5BDF" w:rsidRDefault="002D5BDF" w:rsidP="002D5BDF">
      <w:pPr>
        <w:rPr>
          <w:rFonts w:ascii="Helvetica Neue" w:hAnsi="Helvetica Neue"/>
          <w:sz w:val="28"/>
          <w:szCs w:val="28"/>
        </w:rPr>
      </w:pPr>
    </w:p>
    <w:p w14:paraId="7A7C469A" w14:textId="09A889D5" w:rsidR="002D5BDF" w:rsidRDefault="001841BD" w:rsidP="00BD75FB">
      <w:pPr>
        <w:jc w:val="both"/>
        <w:rPr>
          <w:rFonts w:ascii="Helvetica Neue" w:hAnsi="Helvetica Neue"/>
          <w:sz w:val="32"/>
          <w:szCs w:val="32"/>
        </w:rPr>
      </w:pPr>
      <w:r w:rsidRPr="001841BD">
        <w:rPr>
          <w:rFonts w:ascii="Helvetica Neue" w:hAnsi="Helvetica Neue"/>
          <w:sz w:val="32"/>
          <w:szCs w:val="32"/>
        </w:rPr>
        <w:t>L’automne est arrivé, et avec lui la possibilité pour vous de changer à nouveau de caisse maladie de base (</w:t>
      </w:r>
      <w:proofErr w:type="spellStart"/>
      <w:r w:rsidRPr="001841BD">
        <w:rPr>
          <w:rFonts w:ascii="Helvetica Neue" w:hAnsi="Helvetica Neue"/>
          <w:sz w:val="32"/>
          <w:szCs w:val="32"/>
        </w:rPr>
        <w:t>LAMal</w:t>
      </w:r>
      <w:proofErr w:type="spellEnd"/>
      <w:r>
        <w:rPr>
          <w:rFonts w:ascii="Helvetica Neue" w:hAnsi="Helvetica Neue"/>
          <w:sz w:val="32"/>
          <w:szCs w:val="32"/>
        </w:rPr>
        <w:t>).</w:t>
      </w:r>
    </w:p>
    <w:p w14:paraId="51BD2C56" w14:textId="77777777" w:rsidR="001841BD" w:rsidRDefault="001841BD" w:rsidP="00BD75FB">
      <w:pPr>
        <w:jc w:val="both"/>
        <w:rPr>
          <w:rFonts w:ascii="Helvetica Neue" w:hAnsi="Helvetica Neue"/>
          <w:sz w:val="32"/>
          <w:szCs w:val="32"/>
        </w:rPr>
      </w:pPr>
    </w:p>
    <w:p w14:paraId="0CAD7616" w14:textId="77777777" w:rsidR="002D5BDF" w:rsidRDefault="002D5BDF" w:rsidP="00BD75FB">
      <w:pPr>
        <w:jc w:val="both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b/>
          <w:bCs/>
          <w:sz w:val="32"/>
          <w:szCs w:val="32"/>
        </w:rPr>
        <w:t>Lors de votre choix, nous vous invitons à rester vigilant</w:t>
      </w:r>
      <w:r>
        <w:rPr>
          <w:rFonts w:ascii="Helvetica Neue" w:hAnsi="Helvetica Neue"/>
          <w:sz w:val="32"/>
          <w:szCs w:val="32"/>
        </w:rPr>
        <w:t xml:space="preserve"> aux points suivants :</w:t>
      </w:r>
    </w:p>
    <w:p w14:paraId="7597F272" w14:textId="77777777" w:rsidR="002D5BDF" w:rsidRDefault="002D5BDF" w:rsidP="002D5BDF">
      <w:pPr>
        <w:rPr>
          <w:rFonts w:ascii="Helvetica Neue" w:hAnsi="Helvetica Neue"/>
          <w:sz w:val="32"/>
          <w:szCs w:val="32"/>
        </w:rPr>
      </w:pPr>
    </w:p>
    <w:p w14:paraId="613CF20D" w14:textId="77777777" w:rsidR="002D5BDF" w:rsidRDefault="002D5BDF" w:rsidP="00BD75FB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b/>
          <w:bCs/>
          <w:sz w:val="32"/>
          <w:szCs w:val="32"/>
        </w:rPr>
        <w:t>Que nous figurons bien sur les listes</w:t>
      </w:r>
      <w:r>
        <w:rPr>
          <w:rFonts w:ascii="Helvetica Neue" w:hAnsi="Helvetica Neue"/>
          <w:sz w:val="32"/>
          <w:szCs w:val="32"/>
        </w:rPr>
        <w:t xml:space="preserve"> des modèles de type « médecins de famille » ou « réseau » que vous choisirez</w:t>
      </w:r>
    </w:p>
    <w:p w14:paraId="7A1ED9A0" w14:textId="77777777" w:rsidR="002D5BDF" w:rsidRDefault="002D5BDF" w:rsidP="00BD75FB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b/>
          <w:bCs/>
          <w:sz w:val="32"/>
          <w:szCs w:val="32"/>
        </w:rPr>
        <w:t>Prendre connaissance des autres contraintes</w:t>
      </w:r>
      <w:r>
        <w:rPr>
          <w:rFonts w:ascii="Helvetica Neue" w:hAnsi="Helvetica Neue"/>
          <w:sz w:val="32"/>
          <w:szCs w:val="32"/>
        </w:rPr>
        <w:t xml:space="preserve"> imposées par certains modèles, p.ex. :</w:t>
      </w:r>
    </w:p>
    <w:p w14:paraId="0C8FC777" w14:textId="77777777" w:rsidR="002D5BDF" w:rsidRDefault="002D5BDF" w:rsidP="00BD75FB">
      <w:pPr>
        <w:pStyle w:val="Paragraphedeliste"/>
        <w:numPr>
          <w:ilvl w:val="1"/>
          <w:numId w:val="3"/>
        </w:numPr>
        <w:jc w:val="both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b/>
          <w:bCs/>
          <w:sz w:val="32"/>
          <w:szCs w:val="32"/>
        </w:rPr>
        <w:t>obligation de contacter une centrale téléphonique</w:t>
      </w:r>
      <w:r>
        <w:rPr>
          <w:rFonts w:ascii="Helvetica Neue" w:hAnsi="Helvetica Neue"/>
          <w:sz w:val="32"/>
          <w:szCs w:val="32"/>
        </w:rPr>
        <w:t xml:space="preserve"> avant toute consultation (y compris chez nous)</w:t>
      </w:r>
    </w:p>
    <w:p w14:paraId="02E3C8EC" w14:textId="77777777" w:rsidR="002D5BDF" w:rsidRDefault="002D5BDF" w:rsidP="00BD75FB">
      <w:pPr>
        <w:pStyle w:val="Paragraphedeliste"/>
        <w:numPr>
          <w:ilvl w:val="1"/>
          <w:numId w:val="3"/>
        </w:numPr>
        <w:jc w:val="both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b/>
          <w:bCs/>
          <w:sz w:val="32"/>
          <w:szCs w:val="32"/>
        </w:rPr>
        <w:t>obligation d’aller toujours dans la même pharmacie</w:t>
      </w:r>
      <w:r>
        <w:rPr>
          <w:rFonts w:ascii="Helvetica Neue" w:hAnsi="Helvetica Neue"/>
          <w:sz w:val="32"/>
          <w:szCs w:val="32"/>
        </w:rPr>
        <w:t xml:space="preserve"> pour prendre vos médicaments</w:t>
      </w:r>
    </w:p>
    <w:p w14:paraId="779FAB0C" w14:textId="77777777" w:rsidR="002D5BDF" w:rsidRDefault="002D5BDF" w:rsidP="00BD75FB">
      <w:pPr>
        <w:pStyle w:val="Paragraphedeliste"/>
        <w:numPr>
          <w:ilvl w:val="1"/>
          <w:numId w:val="3"/>
        </w:numPr>
        <w:jc w:val="both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>etc..</w:t>
      </w:r>
    </w:p>
    <w:p w14:paraId="4371D6BC" w14:textId="77777777" w:rsidR="002D5BDF" w:rsidRDefault="002D5BDF" w:rsidP="002D5BDF">
      <w:pPr>
        <w:pStyle w:val="Paragraphedeliste"/>
        <w:numPr>
          <w:ilvl w:val="0"/>
          <w:numId w:val="3"/>
        </w:numPr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 xml:space="preserve">Le comparateur de modèle indépendant de l’Office Fédéral de la Santé Publique </w:t>
      </w:r>
      <w:hyperlink r:id="rId8" w:history="1">
        <w:r>
          <w:rPr>
            <w:rStyle w:val="Lienhypertexte"/>
            <w:rFonts w:ascii="Helvetica Neue" w:hAnsi="Helvetica Neue"/>
            <w:sz w:val="32"/>
            <w:szCs w:val="32"/>
          </w:rPr>
          <w:t>https://www.priminfo.admin.ch</w:t>
        </w:r>
      </w:hyperlink>
      <w:r>
        <w:rPr>
          <w:rFonts w:ascii="Helvetica Neue" w:hAnsi="Helvetica Neue"/>
          <w:sz w:val="32"/>
          <w:szCs w:val="32"/>
        </w:rPr>
        <w:t xml:space="preserve"> est à </w:t>
      </w:r>
      <w:proofErr w:type="spellStart"/>
      <w:r>
        <w:rPr>
          <w:rFonts w:ascii="Helvetica Neue" w:hAnsi="Helvetica Neue"/>
          <w:sz w:val="32"/>
          <w:szCs w:val="32"/>
        </w:rPr>
        <w:t>priviliégier</w:t>
      </w:r>
      <w:proofErr w:type="spellEnd"/>
      <w:r>
        <w:rPr>
          <w:rFonts w:ascii="Helvetica Neue" w:hAnsi="Helvetica Neue"/>
          <w:sz w:val="32"/>
          <w:szCs w:val="32"/>
        </w:rPr>
        <w:t xml:space="preserve"> dans vos recherches</w:t>
      </w:r>
    </w:p>
    <w:p w14:paraId="0147BFF2" w14:textId="77777777" w:rsidR="002D5BDF" w:rsidRDefault="002D5BDF" w:rsidP="002D5BDF">
      <w:pPr>
        <w:rPr>
          <w:rFonts w:ascii="Helvetica Neue" w:hAnsi="Helvetica Neue"/>
          <w:sz w:val="32"/>
          <w:szCs w:val="32"/>
        </w:rPr>
      </w:pPr>
    </w:p>
    <w:p w14:paraId="389B4BA1" w14:textId="77777777" w:rsidR="002D5BDF" w:rsidRDefault="002D5BDF" w:rsidP="00BD75FB">
      <w:pPr>
        <w:jc w:val="both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>Les contrôles de la part des caisses-maladies sont de plus en plus sévères, et nous profitons de vous rappeler que, sauf rares exceptions, les bons de délégation se décident à la consultation et ne peuvent pas être établis à postériori !</w:t>
      </w:r>
    </w:p>
    <w:p w14:paraId="38B1397B" w14:textId="77777777" w:rsidR="002D5BDF" w:rsidRDefault="002D5BDF" w:rsidP="00BD75FB">
      <w:pPr>
        <w:jc w:val="both"/>
        <w:rPr>
          <w:rFonts w:ascii="Helvetica Neue" w:hAnsi="Helvetica Neue"/>
          <w:sz w:val="32"/>
          <w:szCs w:val="32"/>
        </w:rPr>
      </w:pPr>
    </w:p>
    <w:p w14:paraId="01F6E866" w14:textId="77777777" w:rsidR="002D5BDF" w:rsidRDefault="002D5BDF" w:rsidP="002D5BDF">
      <w:pPr>
        <w:rPr>
          <w:rFonts w:ascii="Helvetica Neue" w:hAnsi="Helvetica Neue"/>
          <w:sz w:val="32"/>
          <w:szCs w:val="32"/>
        </w:rPr>
      </w:pPr>
    </w:p>
    <w:sectPr w:rsidR="002D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437"/>
    <w:multiLevelType w:val="hybridMultilevel"/>
    <w:tmpl w:val="DE4A7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C3EBC"/>
    <w:multiLevelType w:val="hybridMultilevel"/>
    <w:tmpl w:val="753276B4"/>
    <w:lvl w:ilvl="0" w:tplc="3F700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60541">
    <w:abstractNumId w:val="1"/>
  </w:num>
  <w:num w:numId="2" w16cid:durableId="896084987">
    <w:abstractNumId w:val="0"/>
  </w:num>
  <w:num w:numId="3" w16cid:durableId="3941640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DA"/>
    <w:rsid w:val="000A4872"/>
    <w:rsid w:val="000D0073"/>
    <w:rsid w:val="000E2809"/>
    <w:rsid w:val="0016701C"/>
    <w:rsid w:val="001705D3"/>
    <w:rsid w:val="001841BD"/>
    <w:rsid w:val="00185085"/>
    <w:rsid w:val="001B0F0E"/>
    <w:rsid w:val="00212E00"/>
    <w:rsid w:val="0022481D"/>
    <w:rsid w:val="002D5BDF"/>
    <w:rsid w:val="0038609B"/>
    <w:rsid w:val="003A1970"/>
    <w:rsid w:val="003C6070"/>
    <w:rsid w:val="003D1E37"/>
    <w:rsid w:val="003D35F7"/>
    <w:rsid w:val="003E57A4"/>
    <w:rsid w:val="004742D7"/>
    <w:rsid w:val="005464C0"/>
    <w:rsid w:val="00554CCA"/>
    <w:rsid w:val="00567DBC"/>
    <w:rsid w:val="00586BD6"/>
    <w:rsid w:val="005C0016"/>
    <w:rsid w:val="005E77E0"/>
    <w:rsid w:val="006063E0"/>
    <w:rsid w:val="006355F6"/>
    <w:rsid w:val="006A316D"/>
    <w:rsid w:val="007C5EBB"/>
    <w:rsid w:val="008E7440"/>
    <w:rsid w:val="0098056A"/>
    <w:rsid w:val="00995459"/>
    <w:rsid w:val="00A42EC7"/>
    <w:rsid w:val="00A9564A"/>
    <w:rsid w:val="00BD75FB"/>
    <w:rsid w:val="00D64ECE"/>
    <w:rsid w:val="00D73242"/>
    <w:rsid w:val="00DC12DA"/>
    <w:rsid w:val="00E27391"/>
    <w:rsid w:val="00E77733"/>
    <w:rsid w:val="00EF7A53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33C16"/>
  <w15:chartTrackingRefBased/>
  <w15:docId w15:val="{7B19309B-996E-374E-A849-557C0594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2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57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57A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E77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77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77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77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77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F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info.admin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4eba-41d9-4293-a113-0acc8437b777">
      <Terms xmlns="http://schemas.microsoft.com/office/infopath/2007/PartnerControls"/>
    </lcf76f155ced4ddcb4097134ff3c332f>
    <TaxCatchAll xmlns="232090aa-65b6-4411-9e0c-aa917e728b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2C85D45AA0C42A7D414A54AFCEF3A" ma:contentTypeVersion="15" ma:contentTypeDescription="Crée un document." ma:contentTypeScope="" ma:versionID="dc80d10c9c5638d5c28a7c8a1e97c02f">
  <xsd:schema xmlns:xsd="http://www.w3.org/2001/XMLSchema" xmlns:xs="http://www.w3.org/2001/XMLSchema" xmlns:p="http://schemas.microsoft.com/office/2006/metadata/properties" xmlns:ns2="98d24eba-41d9-4293-a113-0acc8437b777" xmlns:ns3="232090aa-65b6-4411-9e0c-aa917e728b86" targetNamespace="http://schemas.microsoft.com/office/2006/metadata/properties" ma:root="true" ma:fieldsID="154d575bfd44fe91c84dacd0201d481f" ns2:_="" ns3:_="">
    <xsd:import namespace="98d24eba-41d9-4293-a113-0acc8437b777"/>
    <xsd:import namespace="232090aa-65b6-4411-9e0c-aa917e72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4eba-41d9-4293-a113-0acc8437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7bdf27a-ac6a-4461-963c-45e8c542f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90aa-65b6-4411-9e0c-aa917e728b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1e227-fc14-4cd4-a9f5-fffe01ae136c}" ma:internalName="TaxCatchAll" ma:showField="CatchAllData" ma:web="232090aa-65b6-4411-9e0c-aa917e72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2D5FB-9A6F-4F28-9A9A-3F176C3069A8}">
  <ds:schemaRefs>
    <ds:schemaRef ds:uri="http://schemas.microsoft.com/office/2006/metadata/properties"/>
    <ds:schemaRef ds:uri="http://schemas.microsoft.com/office/infopath/2007/PartnerControls"/>
    <ds:schemaRef ds:uri="98d24eba-41d9-4293-a113-0acc8437b777"/>
    <ds:schemaRef ds:uri="232090aa-65b6-4411-9e0c-aa917e728b86"/>
  </ds:schemaRefs>
</ds:datastoreItem>
</file>

<file path=customXml/itemProps2.xml><?xml version="1.0" encoding="utf-8"?>
<ds:datastoreItem xmlns:ds="http://schemas.openxmlformats.org/officeDocument/2006/customXml" ds:itemID="{CC362DF3-D6CF-4C2D-A080-D55331A51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4eba-41d9-4293-a113-0acc8437b777"/>
    <ds:schemaRef ds:uri="232090aa-65b6-4411-9e0c-aa917e72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1E583-2FA3-456D-BEDD-2FD52E88F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Bünzli</dc:creator>
  <cp:keywords/>
  <dc:description/>
  <cp:lastModifiedBy>Jonas Maurer</cp:lastModifiedBy>
  <cp:revision>23</cp:revision>
  <cp:lastPrinted>2024-10-08T14:17:00Z</cp:lastPrinted>
  <dcterms:created xsi:type="dcterms:W3CDTF">2025-11-04T13:07:00Z</dcterms:created>
  <dcterms:modified xsi:type="dcterms:W3CDTF">2025-11-07T13:21:00Z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0x0101000572C85D45AA0C42A7D414A54AFCEF3A</vt:lpwstr>
  </property>
  <property fmtid="{D5CDD505-2E9C-101B-9397-08002B2CF9AE}" pid="3" name="MediaServiceImageTags">
    <vt:lpwstr/>
  </property>
</Properties>
</file>